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FF" w:rsidRDefault="006854FF" w:rsidP="00A94D80">
      <w:pPr>
        <w:spacing w:before="119"/>
        <w:rPr>
          <w:b/>
          <w:i/>
          <w:sz w:val="20"/>
        </w:rPr>
      </w:pPr>
    </w:p>
    <w:p w:rsidR="006854FF" w:rsidRDefault="006854FF" w:rsidP="00A94D80">
      <w:pPr>
        <w:spacing w:before="119"/>
        <w:rPr>
          <w:b/>
          <w:i/>
          <w:sz w:val="20"/>
        </w:rPr>
      </w:pPr>
    </w:p>
    <w:p w:rsidR="001C6C0E" w:rsidRDefault="00F733F1" w:rsidP="00A94D80">
      <w:pPr>
        <w:spacing w:before="119"/>
        <w:rPr>
          <w:b/>
          <w:i/>
          <w:sz w:val="20"/>
        </w:rPr>
      </w:pPr>
      <w:r>
        <w:rPr>
          <w:b/>
          <w:i/>
          <w:sz w:val="20"/>
        </w:rPr>
        <w:t>Convenzione sull’esazione internazionale di prestazioni alimentari nei confronti di figli e altri membri della famiglia</w:t>
      </w:r>
    </w:p>
    <w:p w:rsidR="002A55CA" w:rsidRDefault="002A55CA" w:rsidP="002A55CA">
      <w:pPr>
        <w:pStyle w:val="BodyText"/>
        <w:spacing w:before="251"/>
        <w:ind w:left="1802" w:right="1976"/>
        <w:jc w:val="center"/>
      </w:pPr>
      <w:r w:rsidRPr="002728DD">
        <w:rPr>
          <w:sz w:val="32"/>
          <w:szCs w:val="32"/>
        </w:rPr>
        <w:t>Domanda per il riconoscimento o per il riconoscimento e l'esecuzione</w:t>
      </w:r>
      <w:r>
        <w:t xml:space="preserve"> (</w:t>
      </w:r>
      <w:r>
        <w:rPr>
          <w:rFonts w:ascii="Wingdings" w:hAnsi="Wingdings"/>
          <w:b w:val="0"/>
        </w:rPr>
        <w:t></w:t>
      </w:r>
      <w:r>
        <w:rPr>
          <w:b w:val="0"/>
        </w:rPr>
        <w:t xml:space="preserve"> </w:t>
      </w:r>
      <w:r>
        <w:t xml:space="preserve">articolo 10, paragrafo 1, lettera </w:t>
      </w:r>
      <w:r>
        <w:rPr>
          <w:i/>
        </w:rPr>
        <w:t xml:space="preserve">a) </w:t>
      </w:r>
      <w:r>
        <w:rPr>
          <w:rFonts w:ascii="Wingdings" w:hAnsi="Wingdings"/>
          <w:b w:val="0"/>
        </w:rPr>
        <w:t></w:t>
      </w:r>
      <w:r>
        <w:rPr>
          <w:b w:val="0"/>
        </w:rPr>
        <w:t xml:space="preserve"> </w:t>
      </w:r>
      <w:r>
        <w:t xml:space="preserve">articolo 10, paragrafo 2, lettera </w:t>
      </w:r>
      <w:r>
        <w:rPr>
          <w:i/>
        </w:rPr>
        <w:t xml:space="preserve">a) </w:t>
      </w:r>
      <w:r>
        <w:rPr>
          <w:rFonts w:ascii="Wingdings" w:hAnsi="Wingdings"/>
          <w:b w:val="0"/>
        </w:rPr>
        <w:t></w:t>
      </w:r>
      <w:r>
        <w:rPr>
          <w:b w:val="0"/>
        </w:rPr>
        <w:t xml:space="preserve"> </w:t>
      </w:r>
      <w:r>
        <w:t>articolo 30)</w:t>
      </w:r>
    </w:p>
    <w:p w:rsidR="001C6C0E" w:rsidRDefault="001C6C0E">
      <w:pPr>
        <w:pStyle w:val="BodyText"/>
        <w:spacing w:before="10"/>
        <w:rPr>
          <w:sz w:val="32"/>
        </w:rPr>
      </w:pPr>
    </w:p>
    <w:p w:rsidR="001C6C0E" w:rsidRDefault="00F733F1">
      <w:pPr>
        <w:spacing w:before="1"/>
        <w:ind w:left="119"/>
        <w:jc w:val="both"/>
        <w:rPr>
          <w:b/>
          <w:sz w:val="20"/>
        </w:rPr>
      </w:pPr>
      <w:r>
        <w:rPr>
          <w:b/>
          <w:sz w:val="20"/>
        </w:rPr>
        <w:t>RISERVATEZZA E PROTEZIONE DEI DATI PERSONALI</w:t>
      </w:r>
    </w:p>
    <w:p w:rsidR="001C6C0E" w:rsidRDefault="001C6C0E">
      <w:pPr>
        <w:pStyle w:val="BodyText"/>
        <w:spacing w:before="10"/>
        <w:rPr>
          <w:sz w:val="21"/>
        </w:rPr>
      </w:pPr>
    </w:p>
    <w:p w:rsidR="001C6C0E" w:rsidRDefault="00F733F1">
      <w:pPr>
        <w:ind w:left="119" w:right="435"/>
        <w:jc w:val="both"/>
        <w:rPr>
          <w:b/>
          <w:i/>
        </w:rPr>
      </w:pPr>
      <w:r>
        <w:rPr>
          <w:b/>
          <w:i/>
        </w:rPr>
        <w:t xml:space="preserve">I </w:t>
      </w:r>
      <w:r w:rsidR="006868CD">
        <w:rPr>
          <w:b/>
          <w:i/>
        </w:rPr>
        <w:t>dati personali raccolti</w:t>
      </w:r>
      <w:r>
        <w:rPr>
          <w:b/>
          <w:i/>
        </w:rPr>
        <w:t xml:space="preserve"> o </w:t>
      </w:r>
      <w:r w:rsidR="006868CD">
        <w:rPr>
          <w:b/>
          <w:i/>
        </w:rPr>
        <w:t>trasmessi ai</w:t>
      </w:r>
      <w:r>
        <w:rPr>
          <w:b/>
          <w:i/>
        </w:rPr>
        <w:t xml:space="preserve"> sensi della convenzione non </w:t>
      </w:r>
      <w:r w:rsidR="006868CD">
        <w:rPr>
          <w:b/>
          <w:i/>
        </w:rPr>
        <w:t>sono usati</w:t>
      </w:r>
      <w:r>
        <w:rPr>
          <w:b/>
          <w:i/>
        </w:rPr>
        <w:t xml:space="preserve"> ad altro fine se non quello per cui sono stati raccolti o trasmessi.   </w:t>
      </w:r>
      <w:r w:rsidR="006868CD">
        <w:rPr>
          <w:b/>
          <w:i/>
        </w:rPr>
        <w:t>L’autorità che tratta tali dati ne assicura la riservatezza conformemente alla sua legge nazionale</w:t>
      </w:r>
      <w:r>
        <w:rPr>
          <w:b/>
          <w:i/>
        </w:rPr>
        <w:t>.</w:t>
      </w:r>
    </w:p>
    <w:p w:rsidR="001C6C0E" w:rsidRDefault="001C6C0E">
      <w:pPr>
        <w:pStyle w:val="BodyText"/>
        <w:rPr>
          <w:i/>
        </w:rPr>
      </w:pPr>
    </w:p>
    <w:p w:rsidR="001C6C0E" w:rsidRDefault="006868CD">
      <w:pPr>
        <w:ind w:left="119" w:right="434"/>
        <w:jc w:val="both"/>
        <w:rPr>
          <w:b/>
          <w:i/>
        </w:rPr>
      </w:pPr>
      <w:r>
        <w:rPr>
          <w:b/>
          <w:i/>
        </w:rPr>
        <w:t>Ai sensi dell’articolo 40, l’autorità non divulga né conferma le informazioni raccolte o trasmesse in applicazione della presente convenzione se ritiene che la salute, l’incolumità o la libertà di una persona possa risultarne compromessa</w:t>
      </w:r>
      <w:r w:rsidR="00F733F1">
        <w:rPr>
          <w:b/>
          <w:i/>
        </w:rPr>
        <w:t>.</w:t>
      </w:r>
    </w:p>
    <w:p w:rsidR="001C6C0E" w:rsidRDefault="006868CD">
      <w:pPr>
        <w:pStyle w:val="ListParagraph"/>
        <w:numPr>
          <w:ilvl w:val="0"/>
          <w:numId w:val="14"/>
        </w:numPr>
        <w:tabs>
          <w:tab w:val="left" w:pos="840"/>
        </w:tabs>
        <w:ind w:right="433" w:firstLine="0"/>
        <w:jc w:val="both"/>
        <w:rPr>
          <w:b/>
          <w:i/>
        </w:rPr>
      </w:pPr>
      <w:r>
        <w:rPr>
          <w:b/>
          <w:i/>
        </w:rPr>
        <w:t>L’autorità centrale ha preso una decisione di non divulgazione ai sensi dell’articolo 40</w:t>
      </w:r>
      <w:r w:rsidR="00F733F1">
        <w:rPr>
          <w:b/>
          <w:i/>
        </w:rPr>
        <w:t>. Qualora sia stata selezionata questa casella, le informazioni previste dall’articolo 2, lettera d, e, f e g e dall'articolo 5 devono essere fornite esclusivamente sulla pagina delle informazioni riservate sull’istante del presente modulo.</w:t>
      </w:r>
    </w:p>
    <w:p w:rsidR="001C6C0E" w:rsidRDefault="001C6C0E">
      <w:pPr>
        <w:pStyle w:val="BodyText"/>
        <w:rPr>
          <w:i/>
        </w:rPr>
      </w:pPr>
    </w:p>
    <w:p w:rsidR="001C6C0E" w:rsidRDefault="00F733F1">
      <w:pPr>
        <w:pStyle w:val="ListParagraph"/>
        <w:numPr>
          <w:ilvl w:val="0"/>
          <w:numId w:val="13"/>
        </w:numPr>
        <w:tabs>
          <w:tab w:val="left" w:pos="840"/>
          <w:tab w:val="left" w:pos="9070"/>
        </w:tabs>
        <w:ind w:hanging="720"/>
        <w:jc w:val="both"/>
        <w:rPr>
          <w:b/>
        </w:rPr>
      </w:pPr>
      <w:r>
        <w:rPr>
          <w:b/>
        </w:rPr>
        <w:t xml:space="preserve">Numero di riferimento dell’autorità centrale richiedente: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1C6C0E">
      <w:pPr>
        <w:pStyle w:val="BodyText"/>
        <w:spacing w:before="1"/>
        <w:rPr>
          <w:sz w:val="25"/>
        </w:rPr>
      </w:pPr>
    </w:p>
    <w:p w:rsidR="001C6C0E" w:rsidRDefault="00F733F1">
      <w:pPr>
        <w:pStyle w:val="ListParagraph"/>
        <w:numPr>
          <w:ilvl w:val="0"/>
          <w:numId w:val="13"/>
        </w:numPr>
        <w:tabs>
          <w:tab w:val="left" w:pos="838"/>
          <w:tab w:val="left" w:pos="839"/>
        </w:tabs>
        <w:spacing w:before="90"/>
        <w:ind w:left="838" w:hanging="719"/>
        <w:rPr>
          <w:b/>
        </w:rPr>
      </w:pPr>
      <w:r>
        <w:rPr>
          <w:b/>
        </w:rPr>
        <w:t>Dati dell’istante</w:t>
      </w:r>
    </w:p>
    <w:p w:rsidR="001C6C0E" w:rsidRDefault="00F733F1">
      <w:pPr>
        <w:pStyle w:val="BodyText"/>
        <w:spacing w:before="125" w:line="252" w:lineRule="exact"/>
        <w:ind w:left="839"/>
      </w:pPr>
      <w:r>
        <w:t>L’istante è:</w:t>
      </w:r>
    </w:p>
    <w:p w:rsidR="001C6C0E" w:rsidRDefault="00F733F1">
      <w:pPr>
        <w:pStyle w:val="ListParagraph"/>
        <w:numPr>
          <w:ilvl w:val="1"/>
          <w:numId w:val="13"/>
        </w:numPr>
        <w:tabs>
          <w:tab w:val="left" w:pos="1378"/>
          <w:tab w:val="left" w:pos="1380"/>
        </w:tabs>
        <w:spacing w:line="252" w:lineRule="exact"/>
        <w:rPr>
          <w:b/>
        </w:rPr>
      </w:pPr>
      <w:r>
        <w:rPr>
          <w:b/>
        </w:rPr>
        <w:t>La persona per la quale gli alimenti sono richiesti o dovuti</w:t>
      </w:r>
    </w:p>
    <w:p w:rsidR="001C6C0E" w:rsidRDefault="00F733F1">
      <w:pPr>
        <w:pStyle w:val="ListParagraph"/>
        <w:numPr>
          <w:ilvl w:val="1"/>
          <w:numId w:val="13"/>
        </w:numPr>
        <w:tabs>
          <w:tab w:val="left" w:pos="1378"/>
          <w:tab w:val="left" w:pos="1380"/>
        </w:tabs>
        <w:spacing w:before="1"/>
        <w:rPr>
          <w:b/>
        </w:rPr>
      </w:pPr>
      <w:r>
        <w:rPr>
          <w:b/>
        </w:rPr>
        <w:t>Il rappresentante della persona per la quale gli alimenti sono richiesti o dovuti</w:t>
      </w:r>
    </w:p>
    <w:p w:rsidR="001C6C0E" w:rsidRDefault="00F733F1">
      <w:pPr>
        <w:pStyle w:val="ListParagraph"/>
        <w:numPr>
          <w:ilvl w:val="1"/>
          <w:numId w:val="13"/>
        </w:numPr>
        <w:tabs>
          <w:tab w:val="left" w:pos="1379"/>
          <w:tab w:val="left" w:pos="1380"/>
        </w:tabs>
        <w:rPr>
          <w:b/>
        </w:rPr>
      </w:pPr>
      <w:r>
        <w:rPr>
          <w:b/>
        </w:rPr>
        <w:t>Il debitore</w:t>
      </w:r>
    </w:p>
    <w:p w:rsidR="001C6C0E" w:rsidRDefault="00F733F1">
      <w:pPr>
        <w:pStyle w:val="ListParagraph"/>
        <w:numPr>
          <w:ilvl w:val="1"/>
          <w:numId w:val="13"/>
        </w:numPr>
        <w:tabs>
          <w:tab w:val="left" w:pos="1378"/>
          <w:tab w:val="left" w:pos="1380"/>
        </w:tabs>
        <w:rPr>
          <w:b/>
        </w:rPr>
      </w:pPr>
      <w:r>
        <w:rPr>
          <w:b/>
        </w:rPr>
        <w:t>Rappresentante del debitore</w:t>
      </w:r>
    </w:p>
    <w:p w:rsidR="001C6C0E" w:rsidRDefault="00F733F1">
      <w:pPr>
        <w:pStyle w:val="ListParagraph"/>
        <w:numPr>
          <w:ilvl w:val="0"/>
          <w:numId w:val="12"/>
        </w:numPr>
        <w:tabs>
          <w:tab w:val="left" w:pos="1559"/>
          <w:tab w:val="left" w:pos="1560"/>
          <w:tab w:val="left" w:pos="3721"/>
          <w:tab w:val="left" w:pos="9107"/>
        </w:tabs>
        <w:spacing w:before="121"/>
        <w:ind w:firstLine="0"/>
        <w:rPr>
          <w:b/>
        </w:rPr>
      </w:pPr>
      <w:r>
        <w:rPr>
          <w:b/>
        </w:rPr>
        <w:t>Cognome(i):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F733F1">
      <w:pPr>
        <w:pStyle w:val="ListParagraph"/>
        <w:numPr>
          <w:ilvl w:val="0"/>
          <w:numId w:val="12"/>
        </w:numPr>
        <w:tabs>
          <w:tab w:val="left" w:pos="1559"/>
          <w:tab w:val="left" w:pos="1560"/>
          <w:tab w:val="left" w:pos="3722"/>
          <w:tab w:val="left" w:pos="9108"/>
        </w:tabs>
        <w:spacing w:before="125"/>
        <w:ind w:left="1559" w:hanging="720"/>
        <w:rPr>
          <w:b/>
        </w:rPr>
      </w:pPr>
      <w:r>
        <w:rPr>
          <w:b/>
        </w:rPr>
        <w:t>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854FF" w:rsidRDefault="00F733F1">
      <w:pPr>
        <w:pStyle w:val="ListParagraph"/>
        <w:numPr>
          <w:ilvl w:val="0"/>
          <w:numId w:val="12"/>
        </w:numPr>
        <w:tabs>
          <w:tab w:val="left" w:pos="1559"/>
          <w:tab w:val="left" w:pos="1560"/>
          <w:tab w:val="left" w:pos="3719"/>
          <w:tab w:val="left" w:pos="7787"/>
        </w:tabs>
        <w:spacing w:before="100" w:line="360" w:lineRule="auto"/>
        <w:ind w:right="458" w:firstLine="0"/>
        <w:rPr>
          <w:b/>
        </w:rPr>
      </w:pPr>
      <w:r>
        <w:rPr>
          <w:b/>
        </w:rPr>
        <w:t>Data di nascita:</w:t>
      </w:r>
      <w:r w:rsidR="00B81ADE" w:rsidRPr="00B81ADE">
        <w:t xml:space="preserve"> </w:t>
      </w:r>
      <w:hyperlink w:anchor="_bookmark1" w:history="1">
        <w:r w:rsidR="00B81ADE">
          <w:rPr>
            <w:position w:val="10"/>
            <w:sz w:val="14"/>
          </w:rPr>
          <w:t>1</w:t>
        </w:r>
      </w:hyperlink>
      <w:r>
        <w:rPr>
          <w:b/>
          <w:sz w:val="14"/>
        </w:rPr>
        <w:tab/>
      </w:r>
      <w:r>
        <w:rPr>
          <w:b/>
          <w:sz w:val="14"/>
          <w:u w:val="single"/>
        </w:rPr>
        <w:tab/>
      </w:r>
      <w:r>
        <w:rPr>
          <w:b/>
        </w:rPr>
        <w:t xml:space="preserve">(gg/mm/aa) </w:t>
      </w:r>
    </w:p>
    <w:p w:rsidR="001C6C0E" w:rsidRDefault="00F733F1" w:rsidP="006854FF">
      <w:pPr>
        <w:pStyle w:val="ListParagraph"/>
        <w:tabs>
          <w:tab w:val="left" w:pos="1559"/>
          <w:tab w:val="left" w:pos="1560"/>
          <w:tab w:val="left" w:pos="3719"/>
          <w:tab w:val="left" w:pos="7787"/>
        </w:tabs>
        <w:spacing w:before="100" w:line="360" w:lineRule="auto"/>
        <w:ind w:left="839" w:right="458" w:firstLine="0"/>
        <w:rPr>
          <w:b/>
        </w:rPr>
      </w:pPr>
      <w:r>
        <w:rPr>
          <w:b/>
        </w:rPr>
        <w:t>o</w:t>
      </w:r>
    </w:p>
    <w:p w:rsidR="001C6C0E" w:rsidRDefault="00F733F1">
      <w:pPr>
        <w:pStyle w:val="ListParagraph"/>
        <w:numPr>
          <w:ilvl w:val="0"/>
          <w:numId w:val="11"/>
        </w:numPr>
        <w:tabs>
          <w:tab w:val="left" w:pos="1558"/>
          <w:tab w:val="left" w:pos="1559"/>
          <w:tab w:val="left" w:pos="4442"/>
          <w:tab w:val="left" w:pos="8397"/>
        </w:tabs>
        <w:spacing w:before="5"/>
        <w:ind w:firstLine="0"/>
        <w:rPr>
          <w:b/>
        </w:rPr>
      </w:pPr>
      <w:r>
        <w:rPr>
          <w:b/>
        </w:rPr>
        <w:t>Nome dell’ente pubblico: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F733F1">
      <w:pPr>
        <w:pStyle w:val="ListParagraph"/>
        <w:numPr>
          <w:ilvl w:val="0"/>
          <w:numId w:val="11"/>
        </w:numPr>
        <w:tabs>
          <w:tab w:val="left" w:pos="1558"/>
          <w:tab w:val="left" w:pos="1559"/>
          <w:tab w:val="left" w:pos="9119"/>
        </w:tabs>
        <w:spacing w:before="126"/>
        <w:ind w:left="1558" w:hanging="719"/>
        <w:rPr>
          <w:b/>
        </w:rPr>
      </w:pPr>
      <w:r>
        <w:rPr>
          <w:b/>
        </w:rPr>
        <w:t xml:space="preserve">Cognome(i) del referente: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F733F1">
      <w:pPr>
        <w:pStyle w:val="ListParagraph"/>
        <w:numPr>
          <w:ilvl w:val="0"/>
          <w:numId w:val="11"/>
        </w:numPr>
        <w:tabs>
          <w:tab w:val="left" w:pos="1559"/>
          <w:tab w:val="left" w:pos="1560"/>
          <w:tab w:val="left" w:pos="9119"/>
        </w:tabs>
        <w:spacing w:before="126" w:line="360" w:lineRule="auto"/>
        <w:ind w:right="502" w:firstLine="0"/>
        <w:rPr>
          <w:b/>
        </w:rPr>
      </w:pPr>
      <w:r>
        <w:rPr>
          <w:b/>
        </w:rPr>
        <w:t xml:space="preserve">Nome(i) del </w:t>
      </w:r>
      <w:r w:rsidR="006868CD">
        <w:rPr>
          <w:b/>
        </w:rPr>
        <w:t xml:space="preserve">referente: </w:t>
      </w:r>
      <w:r w:rsidR="002D63CA">
        <w:rPr>
          <w:b/>
          <w:u w:val="single"/>
        </w:rPr>
        <w:tab/>
      </w:r>
      <w:r>
        <w:rPr>
          <w:b/>
        </w:rPr>
        <w:t xml:space="preserve"> e</w:t>
      </w:r>
    </w:p>
    <w:p w:rsidR="001C6C0E" w:rsidRDefault="00F733F1">
      <w:pPr>
        <w:pStyle w:val="ListParagraph"/>
        <w:numPr>
          <w:ilvl w:val="0"/>
          <w:numId w:val="11"/>
        </w:numPr>
        <w:tabs>
          <w:tab w:val="left" w:pos="1559"/>
          <w:tab w:val="left" w:pos="1560"/>
          <w:tab w:val="left" w:pos="3721"/>
          <w:tab w:val="left" w:pos="9108"/>
        </w:tabs>
        <w:spacing w:before="4"/>
        <w:ind w:left="1559"/>
        <w:rPr>
          <w:b/>
        </w:rPr>
      </w:pPr>
      <w:r>
        <w:rPr>
          <w:b/>
        </w:rPr>
        <w:t>Indirizzo: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1853FD">
      <w:pPr>
        <w:pStyle w:val="BodyText"/>
        <w:spacing w:before="5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236855</wp:posOffset>
                </wp:positionV>
                <wp:extent cx="3422650" cy="0"/>
                <wp:effectExtent l="12065" t="11430" r="13335" b="762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92ED4" id="Line 25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8.65pt" to="534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QC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" strokeweight=".24403mm">
                <w10:wrap type="topAndBottom" anchorx="page"/>
              </v:line>
            </w:pict>
          </mc:Fallback>
        </mc:AlternateContent>
      </w:r>
    </w:p>
    <w:p w:rsidR="001C6C0E" w:rsidRDefault="00F733F1">
      <w:pPr>
        <w:pStyle w:val="ListParagraph"/>
        <w:numPr>
          <w:ilvl w:val="0"/>
          <w:numId w:val="11"/>
        </w:numPr>
        <w:tabs>
          <w:tab w:val="left" w:pos="1559"/>
          <w:tab w:val="left" w:pos="1561"/>
          <w:tab w:val="left" w:pos="3724"/>
          <w:tab w:val="left" w:pos="9108"/>
        </w:tabs>
        <w:spacing w:before="97"/>
        <w:ind w:left="1560" w:hanging="721"/>
        <w:rPr>
          <w:b/>
        </w:rPr>
      </w:pPr>
      <w:r>
        <w:rPr>
          <w:b/>
        </w:rPr>
        <w:t>Numero di telefono: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1853FD">
      <w:pPr>
        <w:pStyle w:val="BodyText"/>
        <w:spacing w:before="4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236220</wp:posOffset>
                </wp:positionV>
                <wp:extent cx="3422650" cy="0"/>
                <wp:effectExtent l="12065" t="13970" r="13335" b="508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3EBA5" id="Line 24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8.6pt" to="534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Q4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" strokeweight=".24403mm">
                <w10:wrap type="topAndBottom" anchorx="page"/>
              </v:line>
            </w:pict>
          </mc:Fallback>
        </mc:AlternateContent>
      </w:r>
    </w:p>
    <w:p w:rsidR="001C6C0E" w:rsidRDefault="00F733F1">
      <w:pPr>
        <w:pStyle w:val="ListParagraph"/>
        <w:numPr>
          <w:ilvl w:val="0"/>
          <w:numId w:val="11"/>
        </w:numPr>
        <w:tabs>
          <w:tab w:val="left" w:pos="1559"/>
          <w:tab w:val="left" w:pos="1560"/>
          <w:tab w:val="left" w:pos="3722"/>
          <w:tab w:val="left" w:pos="9108"/>
        </w:tabs>
        <w:spacing w:before="97"/>
        <w:ind w:left="1559"/>
        <w:rPr>
          <w:b/>
        </w:rPr>
      </w:pPr>
      <w:r>
        <w:rPr>
          <w:b/>
        </w:rPr>
        <w:t>Numero di fax: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F733F1">
      <w:pPr>
        <w:pStyle w:val="ListParagraph"/>
        <w:numPr>
          <w:ilvl w:val="0"/>
          <w:numId w:val="11"/>
        </w:numPr>
        <w:tabs>
          <w:tab w:val="left" w:pos="1558"/>
          <w:tab w:val="left" w:pos="1559"/>
          <w:tab w:val="left" w:pos="3719"/>
          <w:tab w:val="left" w:pos="9108"/>
        </w:tabs>
        <w:spacing w:before="127"/>
        <w:ind w:left="1558" w:hanging="719"/>
        <w:rPr>
          <w:b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1C6C0E">
      <w:pPr>
        <w:pStyle w:val="BodyText"/>
        <w:rPr>
          <w:sz w:val="20"/>
        </w:rPr>
      </w:pPr>
    </w:p>
    <w:p w:rsidR="001C6C0E" w:rsidRDefault="001C6C0E">
      <w:pPr>
        <w:pStyle w:val="BodyText"/>
        <w:rPr>
          <w:sz w:val="20"/>
        </w:rPr>
      </w:pPr>
    </w:p>
    <w:p w:rsidR="001C6C0E" w:rsidRDefault="001C6C0E">
      <w:pPr>
        <w:pStyle w:val="BodyText"/>
        <w:rPr>
          <w:sz w:val="20"/>
        </w:rPr>
      </w:pPr>
    </w:p>
    <w:p w:rsidR="001C6C0E" w:rsidRDefault="001C6C0E">
      <w:pPr>
        <w:pStyle w:val="BodyText"/>
        <w:rPr>
          <w:sz w:val="20"/>
        </w:rPr>
      </w:pPr>
    </w:p>
    <w:p w:rsidR="001C6C0E" w:rsidRDefault="001C6C0E">
      <w:pPr>
        <w:pStyle w:val="BodyText"/>
        <w:rPr>
          <w:sz w:val="20"/>
        </w:rPr>
      </w:pPr>
    </w:p>
    <w:p w:rsidR="001C6C0E" w:rsidRDefault="001C6C0E">
      <w:pPr>
        <w:pStyle w:val="BodyText"/>
        <w:rPr>
          <w:sz w:val="20"/>
        </w:rPr>
      </w:pPr>
    </w:p>
    <w:p w:rsidR="001C6C0E" w:rsidRDefault="001C6C0E">
      <w:pPr>
        <w:pStyle w:val="BodyText"/>
        <w:rPr>
          <w:sz w:val="20"/>
        </w:rPr>
      </w:pPr>
    </w:p>
    <w:p w:rsidR="001C6C0E" w:rsidRDefault="001853FD">
      <w:pPr>
        <w:pStyle w:val="BodyText"/>
        <w:spacing w:before="7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201295</wp:posOffset>
                </wp:positionV>
                <wp:extent cx="1828800" cy="0"/>
                <wp:effectExtent l="12065" t="7620" r="6985" b="1143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E4D25" id="Line 23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5.85pt" to="228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1C6C0E" w:rsidRDefault="00F733F1">
      <w:pPr>
        <w:spacing w:before="47"/>
        <w:ind w:left="119"/>
        <w:rPr>
          <w:sz w:val="18"/>
        </w:rPr>
      </w:pPr>
      <w:bookmarkStart w:id="0" w:name="_bookmark0"/>
      <w:bookmarkEnd w:id="0"/>
      <w:r>
        <w:rPr>
          <w:sz w:val="12"/>
        </w:rPr>
        <w:t xml:space="preserve">1 </w:t>
      </w:r>
      <w:r>
        <w:rPr>
          <w:sz w:val="18"/>
        </w:rPr>
        <w:t>Non è necessario indicare una data di nascita qualora vi sia un rappresentante.</w:t>
      </w:r>
    </w:p>
    <w:p w:rsidR="001C6C0E" w:rsidRDefault="001C6C0E">
      <w:pPr>
        <w:rPr>
          <w:sz w:val="18"/>
        </w:rPr>
        <w:sectPr w:rsidR="001C6C0E">
          <w:type w:val="continuous"/>
          <w:pgSz w:w="11910" w:h="16840"/>
          <w:pgMar w:top="140" w:right="700" w:bottom="280" w:left="1580" w:header="720" w:footer="720" w:gutter="0"/>
          <w:cols w:space="720"/>
        </w:sectPr>
      </w:pPr>
    </w:p>
    <w:p w:rsidR="001C6C0E" w:rsidRDefault="001C6C0E">
      <w:pPr>
        <w:pStyle w:val="BodyText"/>
        <w:spacing w:before="3"/>
        <w:rPr>
          <w:b w:val="0"/>
          <w:sz w:val="13"/>
        </w:rPr>
      </w:pPr>
    </w:p>
    <w:p w:rsidR="001C6C0E" w:rsidRDefault="00F733F1">
      <w:pPr>
        <w:pStyle w:val="ListParagraph"/>
        <w:numPr>
          <w:ilvl w:val="0"/>
          <w:numId w:val="13"/>
        </w:numPr>
        <w:tabs>
          <w:tab w:val="left" w:pos="839"/>
          <w:tab w:val="left" w:pos="840"/>
        </w:tabs>
        <w:spacing w:before="90"/>
        <w:ind w:hanging="720"/>
        <w:rPr>
          <w:b/>
        </w:rPr>
      </w:pPr>
      <w:r>
        <w:rPr>
          <w:b/>
        </w:rPr>
        <w:t xml:space="preserve">Dati relativi alla/e persona(e) per la/e quale/i gli alimenti sono richiesti o dovuti </w:t>
      </w:r>
    </w:p>
    <w:p w:rsidR="001C6C0E" w:rsidRDefault="00F733F1">
      <w:pPr>
        <w:pStyle w:val="ListParagraph"/>
        <w:numPr>
          <w:ilvl w:val="1"/>
          <w:numId w:val="10"/>
        </w:numPr>
        <w:tabs>
          <w:tab w:val="left" w:pos="839"/>
          <w:tab w:val="left" w:pos="840"/>
          <w:tab w:val="left" w:pos="1559"/>
        </w:tabs>
        <w:spacing w:before="7" w:line="370" w:lineRule="atLeast"/>
        <w:ind w:right="1678" w:hanging="1440"/>
        <w:rPr>
          <w:b/>
        </w:rPr>
      </w:pPr>
      <w:r>
        <w:rPr>
          <w:rFonts w:ascii="Wingdings" w:hAnsi="Wingdings"/>
        </w:rPr>
        <w:t></w:t>
      </w:r>
      <w:r>
        <w:tab/>
      </w:r>
      <w:r>
        <w:rPr>
          <w:b/>
        </w:rPr>
        <w:t xml:space="preserve">Gli alimenti sono richiesti o dovuti per l’istante su indicato </w:t>
      </w:r>
      <w:r w:rsidR="00593277">
        <w:rPr>
          <w:b/>
        </w:rPr>
        <w:t xml:space="preserve">  </w:t>
      </w:r>
      <w:bookmarkStart w:id="1" w:name="_GoBack"/>
      <w:bookmarkEnd w:id="1"/>
      <w:r>
        <w:rPr>
          <w:b/>
        </w:rPr>
        <w:t xml:space="preserve"> </w:t>
      </w:r>
      <w:r w:rsidR="00593277">
        <w:rPr>
          <w:b/>
        </w:rPr>
        <w:t xml:space="preserve">Basi </w:t>
      </w:r>
      <w:r>
        <w:rPr>
          <w:b/>
        </w:rPr>
        <w:t>del diritto agli alimenti</w:t>
      </w:r>
    </w:p>
    <w:p w:rsidR="001C6C0E" w:rsidRDefault="00F733F1">
      <w:pPr>
        <w:pStyle w:val="ListParagraph"/>
        <w:numPr>
          <w:ilvl w:val="2"/>
          <w:numId w:val="10"/>
        </w:numPr>
        <w:tabs>
          <w:tab w:val="left" w:pos="1811"/>
          <w:tab w:val="left" w:pos="3719"/>
        </w:tabs>
        <w:spacing w:line="252" w:lineRule="exact"/>
      </w:pPr>
      <w:r>
        <w:t>genitori</w:t>
      </w:r>
      <w:r>
        <w:tab/>
      </w:r>
      <w:r>
        <w:rPr>
          <w:rFonts w:ascii="Wingdings" w:hAnsi="Wingdings"/>
        </w:rPr>
        <w:t></w:t>
      </w:r>
      <w:r>
        <w:t xml:space="preserve"> </w:t>
      </w:r>
      <w:r>
        <w:rPr>
          <w:i/>
        </w:rPr>
        <w:t xml:space="preserve">in loco parentis </w:t>
      </w:r>
      <w:r>
        <w:t>o relazione equivalente</w:t>
      </w:r>
    </w:p>
    <w:p w:rsidR="001C6C0E" w:rsidRDefault="00F733F1">
      <w:pPr>
        <w:pStyle w:val="ListParagraph"/>
        <w:numPr>
          <w:ilvl w:val="2"/>
          <w:numId w:val="10"/>
        </w:numPr>
        <w:tabs>
          <w:tab w:val="left" w:pos="1812"/>
          <w:tab w:val="left" w:pos="3719"/>
        </w:tabs>
        <w:ind w:left="1811" w:hanging="252"/>
      </w:pPr>
      <w:r>
        <w:t>matrimonio</w:t>
      </w:r>
      <w:r>
        <w:tab/>
      </w:r>
      <w:r>
        <w:rPr>
          <w:rFonts w:ascii="Wingdings" w:hAnsi="Wingdings"/>
        </w:rPr>
        <w:t></w:t>
      </w:r>
      <w:r>
        <w:t xml:space="preserve"> relazione analoga al matrimonio</w:t>
      </w:r>
    </w:p>
    <w:p w:rsidR="001C6C0E" w:rsidRDefault="00F733F1">
      <w:pPr>
        <w:pStyle w:val="ListParagraph"/>
        <w:numPr>
          <w:ilvl w:val="2"/>
          <w:numId w:val="10"/>
        </w:numPr>
        <w:tabs>
          <w:tab w:val="left" w:pos="1811"/>
          <w:tab w:val="left" w:pos="7693"/>
        </w:tabs>
      </w:pPr>
      <w:r>
        <w:t xml:space="preserve">affinità (specificare)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6C0E" w:rsidRDefault="00F733F1">
      <w:pPr>
        <w:pStyle w:val="ListParagraph"/>
        <w:numPr>
          <w:ilvl w:val="2"/>
          <w:numId w:val="10"/>
        </w:numPr>
        <w:tabs>
          <w:tab w:val="left" w:pos="1811"/>
          <w:tab w:val="left" w:pos="3719"/>
          <w:tab w:val="left" w:pos="5879"/>
        </w:tabs>
        <w:spacing w:line="252" w:lineRule="exact"/>
      </w:pPr>
      <w:r>
        <w:t>nonni</w:t>
      </w:r>
      <w:r>
        <w:tab/>
      </w:r>
      <w:r>
        <w:rPr>
          <w:rFonts w:ascii="Wingdings" w:hAnsi="Wingdings"/>
        </w:rPr>
        <w:t></w:t>
      </w:r>
      <w:r>
        <w:t xml:space="preserve"> fratelli</w:t>
      </w:r>
      <w:r>
        <w:tab/>
      </w:r>
      <w:r>
        <w:rPr>
          <w:rFonts w:ascii="Wingdings" w:hAnsi="Wingdings"/>
        </w:rPr>
        <w:t></w:t>
      </w:r>
      <w:r>
        <w:t xml:space="preserve"> nipoti</w:t>
      </w:r>
    </w:p>
    <w:p w:rsidR="001C6C0E" w:rsidRDefault="00F733F1">
      <w:pPr>
        <w:pStyle w:val="ListParagraph"/>
        <w:numPr>
          <w:ilvl w:val="2"/>
          <w:numId w:val="10"/>
        </w:numPr>
        <w:tabs>
          <w:tab w:val="left" w:pos="1811"/>
          <w:tab w:val="left" w:pos="7657"/>
        </w:tabs>
        <w:spacing w:line="252" w:lineRule="exact"/>
      </w:pPr>
      <w:r>
        <w:t xml:space="preserve">altro: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6C0E" w:rsidRDefault="001C6C0E">
      <w:pPr>
        <w:pStyle w:val="BodyText"/>
        <w:spacing w:before="2"/>
        <w:rPr>
          <w:b w:val="0"/>
          <w:sz w:val="14"/>
        </w:rPr>
      </w:pPr>
    </w:p>
    <w:p w:rsidR="001C6C0E" w:rsidRDefault="00F733F1">
      <w:pPr>
        <w:pStyle w:val="ListParagraph"/>
        <w:numPr>
          <w:ilvl w:val="1"/>
          <w:numId w:val="10"/>
        </w:numPr>
        <w:tabs>
          <w:tab w:val="left" w:pos="839"/>
          <w:tab w:val="left" w:pos="840"/>
          <w:tab w:val="left" w:pos="1559"/>
        </w:tabs>
        <w:spacing w:before="92"/>
        <w:ind w:left="839" w:hanging="720"/>
        <w:rPr>
          <w:b/>
        </w:rPr>
      </w:pPr>
      <w:r>
        <w:rPr>
          <w:rFonts w:ascii="Wingdings" w:hAnsi="Wingdings"/>
        </w:rPr>
        <w:t></w:t>
      </w:r>
      <w:r>
        <w:tab/>
      </w:r>
      <w:r>
        <w:rPr>
          <w:b/>
        </w:rPr>
        <w:t>Gli alimenti sono richiesti o dovuti per il/i seguente/i bambino(i)</w:t>
      </w:r>
    </w:p>
    <w:p w:rsidR="001C6C0E" w:rsidRDefault="00F733F1">
      <w:pPr>
        <w:pStyle w:val="ListParagraph"/>
        <w:numPr>
          <w:ilvl w:val="0"/>
          <w:numId w:val="9"/>
        </w:numPr>
        <w:tabs>
          <w:tab w:val="left" w:pos="1559"/>
          <w:tab w:val="left" w:pos="1560"/>
          <w:tab w:val="left" w:pos="3719"/>
          <w:tab w:val="left" w:pos="7789"/>
        </w:tabs>
        <w:spacing w:before="118" w:line="355" w:lineRule="auto"/>
        <w:ind w:right="1511" w:hanging="720"/>
        <w:rPr>
          <w:b/>
        </w:rPr>
      </w:pPr>
      <w:r>
        <w:rPr>
          <w:b/>
        </w:rPr>
        <w:t>Cognome(i):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Nome(i):</w:t>
      </w:r>
      <w:r>
        <w:rPr>
          <w:b/>
        </w:rPr>
        <w:tab/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F733F1">
      <w:pPr>
        <w:pStyle w:val="BodyText"/>
        <w:tabs>
          <w:tab w:val="left" w:pos="3719"/>
          <w:tab w:val="left" w:pos="7790"/>
        </w:tabs>
        <w:spacing w:before="7"/>
        <w:ind w:left="1559"/>
      </w:pPr>
      <w:r>
        <w:t>Data di nascita</w:t>
      </w:r>
      <w:r>
        <w:tab/>
      </w:r>
      <w:r>
        <w:rPr>
          <w:u w:val="single"/>
        </w:rPr>
        <w:tab/>
      </w:r>
      <w:r>
        <w:t>(gg/mm/aa)</w:t>
      </w:r>
    </w:p>
    <w:p w:rsidR="001C6C0E" w:rsidRDefault="00F733F1">
      <w:pPr>
        <w:pStyle w:val="BodyText"/>
        <w:spacing w:before="126"/>
        <w:ind w:left="1559"/>
      </w:pPr>
      <w:r>
        <w:t>Basi del diritto agli alimenti:</w:t>
      </w:r>
    </w:p>
    <w:p w:rsidR="001C6C0E" w:rsidRDefault="00F733F1">
      <w:pPr>
        <w:pStyle w:val="ListParagraph"/>
        <w:numPr>
          <w:ilvl w:val="1"/>
          <w:numId w:val="9"/>
        </w:numPr>
        <w:tabs>
          <w:tab w:val="left" w:pos="1811"/>
          <w:tab w:val="left" w:pos="3719"/>
        </w:tabs>
        <w:spacing w:before="59"/>
      </w:pPr>
      <w:r>
        <w:t>genitori</w:t>
      </w:r>
      <w:r>
        <w:tab/>
      </w:r>
      <w:r>
        <w:rPr>
          <w:rFonts w:ascii="Wingdings" w:hAnsi="Wingdings"/>
        </w:rPr>
        <w:t></w:t>
      </w:r>
      <w:r>
        <w:t xml:space="preserve"> </w:t>
      </w:r>
      <w:r>
        <w:rPr>
          <w:i/>
        </w:rPr>
        <w:t xml:space="preserve">in loco parentis </w:t>
      </w:r>
      <w:r>
        <w:t>o relazione equivalente</w:t>
      </w:r>
    </w:p>
    <w:p w:rsidR="001C6C0E" w:rsidRDefault="00F733F1">
      <w:pPr>
        <w:pStyle w:val="ListParagraph"/>
        <w:numPr>
          <w:ilvl w:val="0"/>
          <w:numId w:val="9"/>
        </w:numPr>
        <w:tabs>
          <w:tab w:val="left" w:pos="1558"/>
          <w:tab w:val="left" w:pos="1559"/>
          <w:tab w:val="left" w:pos="3719"/>
          <w:tab w:val="left" w:pos="7789"/>
        </w:tabs>
        <w:spacing w:before="60" w:line="355" w:lineRule="auto"/>
        <w:ind w:right="1511" w:hanging="720"/>
        <w:rPr>
          <w:b/>
        </w:rPr>
      </w:pPr>
      <w:r>
        <w:rPr>
          <w:b/>
        </w:rPr>
        <w:t>Cognome(i):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Nome(i):</w:t>
      </w:r>
      <w:r>
        <w:rPr>
          <w:b/>
        </w:rPr>
        <w:tab/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F733F1">
      <w:pPr>
        <w:pStyle w:val="BodyText"/>
        <w:tabs>
          <w:tab w:val="left" w:pos="3719"/>
          <w:tab w:val="left" w:pos="7790"/>
        </w:tabs>
        <w:spacing w:before="9"/>
        <w:ind w:left="1559"/>
      </w:pPr>
      <w:r>
        <w:t>Data di nascita</w:t>
      </w:r>
      <w:r>
        <w:tab/>
      </w:r>
      <w:r>
        <w:rPr>
          <w:u w:val="single"/>
        </w:rPr>
        <w:tab/>
      </w:r>
      <w:r>
        <w:t>(gg/mm/aa)</w:t>
      </w:r>
    </w:p>
    <w:p w:rsidR="001C6C0E" w:rsidRDefault="00F733F1">
      <w:pPr>
        <w:pStyle w:val="BodyText"/>
        <w:spacing w:before="125"/>
        <w:ind w:left="1559"/>
      </w:pPr>
      <w:r>
        <w:t>Basi del diritto agli alimenti:</w:t>
      </w:r>
    </w:p>
    <w:p w:rsidR="001C6C0E" w:rsidRDefault="00F733F1">
      <w:pPr>
        <w:pStyle w:val="ListParagraph"/>
        <w:numPr>
          <w:ilvl w:val="1"/>
          <w:numId w:val="9"/>
        </w:numPr>
        <w:tabs>
          <w:tab w:val="left" w:pos="1811"/>
          <w:tab w:val="left" w:pos="3719"/>
        </w:tabs>
        <w:spacing w:before="58"/>
      </w:pPr>
      <w:r>
        <w:t>genitori</w:t>
      </w:r>
      <w:r>
        <w:tab/>
      </w:r>
      <w:r>
        <w:rPr>
          <w:rFonts w:ascii="Wingdings" w:hAnsi="Wingdings"/>
        </w:rPr>
        <w:t></w:t>
      </w:r>
      <w:r>
        <w:t xml:space="preserve"> </w:t>
      </w:r>
      <w:r>
        <w:rPr>
          <w:i/>
        </w:rPr>
        <w:t xml:space="preserve">in loco parentis </w:t>
      </w:r>
      <w:r>
        <w:t>o relazione equivalente</w:t>
      </w:r>
    </w:p>
    <w:p w:rsidR="001C6C0E" w:rsidRDefault="00F733F1">
      <w:pPr>
        <w:pStyle w:val="ListParagraph"/>
        <w:numPr>
          <w:ilvl w:val="0"/>
          <w:numId w:val="9"/>
        </w:numPr>
        <w:tabs>
          <w:tab w:val="left" w:pos="1559"/>
          <w:tab w:val="left" w:pos="1560"/>
          <w:tab w:val="left" w:pos="3719"/>
          <w:tab w:val="left" w:pos="7789"/>
        </w:tabs>
        <w:spacing w:before="59" w:line="355" w:lineRule="auto"/>
        <w:ind w:right="1511" w:hanging="720"/>
        <w:rPr>
          <w:b/>
        </w:rPr>
      </w:pPr>
      <w:r>
        <w:rPr>
          <w:b/>
        </w:rPr>
        <w:t>Cognome(i):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Nome(i):</w:t>
      </w:r>
      <w:r>
        <w:rPr>
          <w:b/>
        </w:rPr>
        <w:tab/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F733F1">
      <w:pPr>
        <w:pStyle w:val="BodyText"/>
        <w:tabs>
          <w:tab w:val="left" w:pos="3719"/>
          <w:tab w:val="left" w:pos="7790"/>
        </w:tabs>
        <w:spacing w:before="8"/>
        <w:ind w:left="1559"/>
      </w:pPr>
      <w:r>
        <w:t>Data di nascita</w:t>
      </w:r>
      <w:r>
        <w:tab/>
      </w:r>
      <w:r>
        <w:rPr>
          <w:u w:val="single"/>
        </w:rPr>
        <w:tab/>
      </w:r>
      <w:r>
        <w:t>(gg/mm/aa)</w:t>
      </w:r>
    </w:p>
    <w:p w:rsidR="001C6C0E" w:rsidRDefault="00F733F1">
      <w:pPr>
        <w:pStyle w:val="BodyText"/>
        <w:spacing w:before="125"/>
        <w:ind w:left="1559"/>
      </w:pPr>
      <w:r>
        <w:t>Basi del diritto agli alimenti:</w:t>
      </w:r>
    </w:p>
    <w:p w:rsidR="001C6C0E" w:rsidRDefault="00F733F1">
      <w:pPr>
        <w:pStyle w:val="ListParagraph"/>
        <w:numPr>
          <w:ilvl w:val="1"/>
          <w:numId w:val="9"/>
        </w:numPr>
        <w:tabs>
          <w:tab w:val="left" w:pos="1811"/>
          <w:tab w:val="left" w:pos="3719"/>
        </w:tabs>
        <w:spacing w:before="58"/>
      </w:pPr>
      <w:r>
        <w:t>genitori</w:t>
      </w:r>
      <w:r>
        <w:tab/>
      </w:r>
      <w:r>
        <w:rPr>
          <w:rFonts w:ascii="Wingdings" w:hAnsi="Wingdings"/>
        </w:rPr>
        <w:t></w:t>
      </w:r>
      <w:r>
        <w:t xml:space="preserve"> </w:t>
      </w:r>
      <w:r>
        <w:rPr>
          <w:i/>
        </w:rPr>
        <w:t xml:space="preserve">in loco parentis </w:t>
      </w:r>
      <w:r>
        <w:t>o relazione equivalente</w:t>
      </w:r>
    </w:p>
    <w:p w:rsidR="001C6C0E" w:rsidRDefault="001C6C0E">
      <w:pPr>
        <w:pStyle w:val="BodyText"/>
        <w:spacing w:before="2"/>
        <w:rPr>
          <w:b w:val="0"/>
          <w:sz w:val="19"/>
        </w:rPr>
      </w:pPr>
    </w:p>
    <w:p w:rsidR="001C6C0E" w:rsidRDefault="001C6C0E">
      <w:pPr>
        <w:rPr>
          <w:sz w:val="19"/>
        </w:rPr>
        <w:sectPr w:rsidR="001C6C0E">
          <w:headerReference w:type="default" r:id="rId8"/>
          <w:pgSz w:w="11910" w:h="16840"/>
          <w:pgMar w:top="940" w:right="1020" w:bottom="280" w:left="1580" w:header="727" w:footer="0" w:gutter="0"/>
          <w:cols w:space="720"/>
        </w:sectPr>
      </w:pPr>
    </w:p>
    <w:p w:rsidR="001C6C0E" w:rsidRDefault="00F733F1">
      <w:pPr>
        <w:pStyle w:val="BodyText"/>
        <w:tabs>
          <w:tab w:val="left" w:pos="839"/>
        </w:tabs>
        <w:spacing w:before="92"/>
        <w:ind w:left="119"/>
        <w:rPr>
          <w:rFonts w:ascii="Wingdings" w:hAnsi="Wingdings"/>
          <w:b w:val="0"/>
        </w:rPr>
      </w:pPr>
      <w:r>
        <w:t>3.3</w:t>
      </w:r>
      <w:r>
        <w:tab/>
      </w:r>
      <w:r>
        <w:rPr>
          <w:rFonts w:ascii="Wingdings" w:hAnsi="Wingdings"/>
          <w:b w:val="0"/>
        </w:rPr>
        <w:t></w:t>
      </w:r>
    </w:p>
    <w:p w:rsidR="001C6C0E" w:rsidRDefault="001B4F7E">
      <w:pPr>
        <w:pStyle w:val="BodyText"/>
        <w:spacing w:before="92"/>
        <w:ind w:left="119"/>
      </w:pPr>
      <w:r>
        <w:br w:type="column"/>
      </w:r>
      <w:r>
        <w:t>G</w:t>
      </w:r>
      <w:r w:rsidR="00F733F1">
        <w:t>li alimenti sono richiesti o dovuti per la seguente persona</w:t>
      </w:r>
    </w:p>
    <w:p w:rsidR="001C6C0E" w:rsidRDefault="00F733F1">
      <w:pPr>
        <w:pStyle w:val="BodyText"/>
        <w:tabs>
          <w:tab w:val="left" w:pos="2281"/>
          <w:tab w:val="left" w:pos="6349"/>
        </w:tabs>
        <w:spacing w:before="120" w:line="355" w:lineRule="auto"/>
        <w:ind w:left="119" w:right="1512"/>
      </w:pPr>
      <w:r>
        <w:t>Cognome(i):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Nome(i):</w:t>
      </w:r>
      <w:r>
        <w:tab/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6C0E" w:rsidRDefault="00F733F1">
      <w:pPr>
        <w:pStyle w:val="BodyText"/>
        <w:tabs>
          <w:tab w:val="left" w:pos="2279"/>
          <w:tab w:val="left" w:pos="6350"/>
        </w:tabs>
        <w:spacing w:before="8"/>
        <w:ind w:left="119"/>
      </w:pPr>
      <w:r>
        <w:t>Data di nascita</w:t>
      </w:r>
      <w:r>
        <w:tab/>
      </w:r>
      <w:r>
        <w:rPr>
          <w:u w:val="single"/>
        </w:rPr>
        <w:tab/>
      </w:r>
      <w:r>
        <w:t>(gg/mm/aa)</w:t>
      </w:r>
    </w:p>
    <w:p w:rsidR="001C6C0E" w:rsidRDefault="00F733F1">
      <w:pPr>
        <w:pStyle w:val="BodyText"/>
        <w:spacing w:before="126" w:line="252" w:lineRule="exact"/>
        <w:ind w:left="119"/>
      </w:pPr>
      <w:r>
        <w:t>Basi del diritto agli alimenti:</w:t>
      </w:r>
    </w:p>
    <w:p w:rsidR="001C6C0E" w:rsidRDefault="00F733F1">
      <w:pPr>
        <w:pStyle w:val="ListParagraph"/>
        <w:numPr>
          <w:ilvl w:val="0"/>
          <w:numId w:val="14"/>
        </w:numPr>
        <w:tabs>
          <w:tab w:val="left" w:pos="372"/>
          <w:tab w:val="left" w:pos="2279"/>
        </w:tabs>
        <w:spacing w:line="252" w:lineRule="exact"/>
        <w:ind w:left="371" w:hanging="252"/>
      </w:pPr>
      <w:r>
        <w:t>matrimonio</w:t>
      </w:r>
      <w:r>
        <w:tab/>
      </w:r>
      <w:r>
        <w:rPr>
          <w:rFonts w:ascii="Wingdings" w:hAnsi="Wingdings"/>
        </w:rPr>
        <w:t></w:t>
      </w:r>
      <w:r>
        <w:t xml:space="preserve"> relazione analoga al matrimonio</w:t>
      </w:r>
    </w:p>
    <w:p w:rsidR="001C6C0E" w:rsidRDefault="00F733F1">
      <w:pPr>
        <w:pStyle w:val="ListParagraph"/>
        <w:numPr>
          <w:ilvl w:val="0"/>
          <w:numId w:val="14"/>
        </w:numPr>
        <w:tabs>
          <w:tab w:val="left" w:pos="371"/>
          <w:tab w:val="left" w:pos="6253"/>
        </w:tabs>
        <w:ind w:left="370" w:hanging="251"/>
      </w:pPr>
      <w:r>
        <w:t xml:space="preserve">affinità (specificare)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6C0E" w:rsidRDefault="00F733F1">
      <w:pPr>
        <w:pStyle w:val="ListParagraph"/>
        <w:numPr>
          <w:ilvl w:val="0"/>
          <w:numId w:val="14"/>
        </w:numPr>
        <w:tabs>
          <w:tab w:val="left" w:pos="371"/>
          <w:tab w:val="left" w:pos="2279"/>
          <w:tab w:val="left" w:pos="4439"/>
        </w:tabs>
        <w:ind w:left="370" w:hanging="251"/>
      </w:pPr>
      <w:r>
        <w:t>nonni</w:t>
      </w:r>
      <w:r>
        <w:tab/>
      </w:r>
      <w:r>
        <w:rPr>
          <w:rFonts w:ascii="Wingdings" w:hAnsi="Wingdings"/>
        </w:rPr>
        <w:t></w:t>
      </w:r>
      <w:r>
        <w:t xml:space="preserve"> fratelli</w:t>
      </w:r>
      <w:r>
        <w:tab/>
      </w:r>
      <w:r>
        <w:rPr>
          <w:rFonts w:ascii="Wingdings" w:hAnsi="Wingdings"/>
        </w:rPr>
        <w:t></w:t>
      </w:r>
      <w:r>
        <w:t xml:space="preserve"> nipoti</w:t>
      </w:r>
    </w:p>
    <w:p w:rsidR="001C6C0E" w:rsidRDefault="00F733F1">
      <w:pPr>
        <w:pStyle w:val="ListParagraph"/>
        <w:numPr>
          <w:ilvl w:val="0"/>
          <w:numId w:val="14"/>
        </w:numPr>
        <w:tabs>
          <w:tab w:val="left" w:pos="371"/>
          <w:tab w:val="left" w:pos="6217"/>
        </w:tabs>
        <w:ind w:left="370" w:hanging="251"/>
      </w:pPr>
      <w:r>
        <w:t xml:space="preserve">altro: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6C0E" w:rsidRDefault="001C6C0E">
      <w:pPr>
        <w:sectPr w:rsidR="001C6C0E">
          <w:type w:val="continuous"/>
          <w:pgSz w:w="11910" w:h="16840"/>
          <w:pgMar w:top="140" w:right="1020" w:bottom="280" w:left="1580" w:header="720" w:footer="720" w:gutter="0"/>
          <w:cols w:num="2" w:space="720" w:equalWidth="0">
            <w:col w:w="1035" w:space="404"/>
            <w:col w:w="7871"/>
          </w:cols>
        </w:sectPr>
      </w:pPr>
    </w:p>
    <w:p w:rsidR="001C6C0E" w:rsidRDefault="001C6C0E">
      <w:pPr>
        <w:pStyle w:val="BodyText"/>
        <w:spacing w:before="11"/>
        <w:rPr>
          <w:b w:val="0"/>
          <w:sz w:val="13"/>
        </w:rPr>
      </w:pPr>
    </w:p>
    <w:p w:rsidR="001C6C0E" w:rsidRDefault="001C6C0E">
      <w:pPr>
        <w:rPr>
          <w:sz w:val="13"/>
        </w:rPr>
        <w:sectPr w:rsidR="001C6C0E">
          <w:type w:val="continuous"/>
          <w:pgSz w:w="11910" w:h="16840"/>
          <w:pgMar w:top="140" w:right="1020" w:bottom="280" w:left="1580" w:header="720" w:footer="720" w:gutter="0"/>
          <w:cols w:space="720"/>
        </w:sectPr>
      </w:pPr>
    </w:p>
    <w:p w:rsidR="001C6C0E" w:rsidRDefault="00F733F1">
      <w:pPr>
        <w:pStyle w:val="BodyText"/>
        <w:tabs>
          <w:tab w:val="left" w:pos="839"/>
        </w:tabs>
        <w:spacing w:before="92"/>
        <w:ind w:left="119"/>
        <w:rPr>
          <w:rFonts w:ascii="Wingdings" w:hAnsi="Wingdings"/>
          <w:b w:val="0"/>
        </w:rPr>
      </w:pPr>
      <w:r>
        <w:t>3.4</w:t>
      </w:r>
      <w:r>
        <w:tab/>
      </w:r>
      <w:r>
        <w:rPr>
          <w:rFonts w:ascii="Wingdings" w:hAnsi="Wingdings"/>
          <w:b w:val="0"/>
        </w:rPr>
        <w:t></w:t>
      </w:r>
    </w:p>
    <w:p w:rsidR="001C6C0E" w:rsidRDefault="00F733F1">
      <w:pPr>
        <w:pStyle w:val="BodyText"/>
        <w:spacing w:before="92"/>
        <w:ind w:left="119"/>
      </w:pPr>
      <w:r>
        <w:br w:type="column"/>
      </w:r>
      <w:r>
        <w:t>Gli alimenti sono richiesti o dovuti per bambini o persone aggiuntive, sono allegati dati ulteriori</w:t>
      </w:r>
    </w:p>
    <w:p w:rsidR="001C6C0E" w:rsidRDefault="001C6C0E">
      <w:pPr>
        <w:sectPr w:rsidR="001C6C0E">
          <w:type w:val="continuous"/>
          <w:pgSz w:w="11910" w:h="16840"/>
          <w:pgMar w:top="140" w:right="1020" w:bottom="280" w:left="1580" w:header="720" w:footer="720" w:gutter="0"/>
          <w:cols w:num="2" w:space="720" w:equalWidth="0">
            <w:col w:w="1036" w:space="404"/>
            <w:col w:w="7870"/>
          </w:cols>
        </w:sectPr>
      </w:pPr>
    </w:p>
    <w:p w:rsidR="001C6C0E" w:rsidRDefault="001C6C0E">
      <w:pPr>
        <w:pStyle w:val="BodyText"/>
        <w:spacing w:before="2"/>
        <w:rPr>
          <w:sz w:val="13"/>
        </w:rPr>
      </w:pPr>
    </w:p>
    <w:p w:rsidR="001C6C0E" w:rsidRDefault="00F733F1">
      <w:pPr>
        <w:pStyle w:val="ListParagraph"/>
        <w:numPr>
          <w:ilvl w:val="1"/>
          <w:numId w:val="8"/>
        </w:numPr>
        <w:tabs>
          <w:tab w:val="left" w:pos="839"/>
          <w:tab w:val="left" w:pos="840"/>
        </w:tabs>
        <w:spacing w:before="90"/>
        <w:ind w:hanging="719"/>
        <w:rPr>
          <w:b/>
        </w:rPr>
      </w:pPr>
      <w:r>
        <w:rPr>
          <w:b/>
        </w:rPr>
        <w:t>Dati (se noti) relativi al debitore</w:t>
      </w:r>
    </w:p>
    <w:p w:rsidR="001C6C0E" w:rsidRDefault="00F733F1">
      <w:pPr>
        <w:pStyle w:val="ListParagraph"/>
        <w:numPr>
          <w:ilvl w:val="2"/>
          <w:numId w:val="8"/>
        </w:numPr>
        <w:tabs>
          <w:tab w:val="left" w:pos="1559"/>
          <w:tab w:val="left" w:pos="1560"/>
        </w:tabs>
        <w:spacing w:before="121"/>
        <w:rPr>
          <w:b/>
        </w:rPr>
      </w:pPr>
      <w:r>
        <w:rPr>
          <w:b/>
        </w:rPr>
        <w:t>La persona coincide con l’istante su indicato</w:t>
      </w:r>
    </w:p>
    <w:p w:rsidR="001C6C0E" w:rsidRDefault="00F733F1">
      <w:pPr>
        <w:pStyle w:val="ListParagraph"/>
        <w:numPr>
          <w:ilvl w:val="0"/>
          <w:numId w:val="7"/>
        </w:numPr>
        <w:tabs>
          <w:tab w:val="left" w:pos="1559"/>
          <w:tab w:val="left" w:pos="1560"/>
          <w:tab w:val="left" w:pos="3721"/>
          <w:tab w:val="left" w:pos="7678"/>
        </w:tabs>
        <w:spacing w:before="126"/>
        <w:rPr>
          <w:b/>
        </w:rPr>
      </w:pPr>
      <w:r>
        <w:rPr>
          <w:b/>
        </w:rPr>
        <w:t>Cognome(i):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F733F1">
      <w:pPr>
        <w:pStyle w:val="ListParagraph"/>
        <w:numPr>
          <w:ilvl w:val="0"/>
          <w:numId w:val="7"/>
        </w:numPr>
        <w:tabs>
          <w:tab w:val="left" w:pos="1559"/>
          <w:tab w:val="left" w:pos="1560"/>
          <w:tab w:val="left" w:pos="3721"/>
          <w:tab w:val="left" w:pos="7678"/>
        </w:tabs>
        <w:spacing w:before="126"/>
        <w:rPr>
          <w:b/>
        </w:rPr>
      </w:pPr>
      <w:r>
        <w:rPr>
          <w:b/>
        </w:rPr>
        <w:t>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F733F1">
      <w:pPr>
        <w:pStyle w:val="ListParagraph"/>
        <w:numPr>
          <w:ilvl w:val="0"/>
          <w:numId w:val="7"/>
        </w:numPr>
        <w:tabs>
          <w:tab w:val="left" w:pos="1559"/>
          <w:tab w:val="left" w:pos="1560"/>
          <w:tab w:val="left" w:pos="3723"/>
          <w:tab w:val="left" w:pos="7677"/>
        </w:tabs>
        <w:spacing w:before="127"/>
        <w:rPr>
          <w:b/>
        </w:rPr>
      </w:pPr>
      <w:r>
        <w:rPr>
          <w:b/>
        </w:rPr>
        <w:t>Data di nascita: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>(gg/mm/aa)</w:t>
      </w:r>
    </w:p>
    <w:p w:rsidR="001C6C0E" w:rsidRDefault="00F733F1">
      <w:pPr>
        <w:pStyle w:val="ListParagraph"/>
        <w:numPr>
          <w:ilvl w:val="0"/>
          <w:numId w:val="7"/>
        </w:numPr>
        <w:tabs>
          <w:tab w:val="left" w:pos="1558"/>
          <w:tab w:val="left" w:pos="1559"/>
          <w:tab w:val="left" w:pos="3720"/>
          <w:tab w:val="left" w:pos="7679"/>
        </w:tabs>
        <w:spacing w:before="125"/>
        <w:ind w:left="1558" w:hanging="719"/>
        <w:rPr>
          <w:b/>
        </w:rPr>
      </w:pPr>
      <w:r>
        <w:rPr>
          <w:b/>
        </w:rPr>
        <w:t>Indirizzo di residenza: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1853FD">
      <w:pPr>
        <w:pStyle w:val="BodyText"/>
        <w:spacing w:before="3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235585</wp:posOffset>
                </wp:positionV>
                <wp:extent cx="2515235" cy="0"/>
                <wp:effectExtent l="12065" t="12700" r="6350" b="635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6F0DD" id="Line 2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8.55pt" to="46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" strokeweight=".24403mm">
                <w10:wrap type="topAndBottom" anchorx="page"/>
              </v:line>
            </w:pict>
          </mc:Fallback>
        </mc:AlternateContent>
      </w:r>
    </w:p>
    <w:p w:rsidR="001C6C0E" w:rsidRDefault="00F733F1">
      <w:pPr>
        <w:pStyle w:val="ListParagraph"/>
        <w:numPr>
          <w:ilvl w:val="0"/>
          <w:numId w:val="7"/>
        </w:numPr>
        <w:tabs>
          <w:tab w:val="left" w:pos="1559"/>
          <w:tab w:val="left" w:pos="1560"/>
          <w:tab w:val="left" w:pos="3720"/>
          <w:tab w:val="left" w:pos="7679"/>
        </w:tabs>
        <w:spacing w:before="97"/>
        <w:ind w:hanging="721"/>
        <w:rPr>
          <w:b/>
        </w:rPr>
      </w:pPr>
      <w:r>
        <w:rPr>
          <w:b/>
        </w:rPr>
        <w:t>Indirizzo postale: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1853FD">
      <w:pPr>
        <w:pStyle w:val="BodyText"/>
        <w:spacing w:before="4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236855</wp:posOffset>
                </wp:positionV>
                <wp:extent cx="2515235" cy="0"/>
                <wp:effectExtent l="12065" t="7620" r="6350" b="1143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AF0D3" id="Line 2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8.65pt" to="4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" strokeweight=".24403mm">
                <w10:wrap type="topAndBottom" anchorx="page"/>
              </v:line>
            </w:pict>
          </mc:Fallback>
        </mc:AlternateContent>
      </w:r>
    </w:p>
    <w:p w:rsidR="001C6C0E" w:rsidRDefault="001C6C0E">
      <w:pPr>
        <w:pStyle w:val="BodyText"/>
        <w:spacing w:before="5"/>
      </w:pPr>
    </w:p>
    <w:p w:rsidR="001C6C0E" w:rsidRDefault="00F733F1">
      <w:pPr>
        <w:pStyle w:val="ListParagraph"/>
        <w:numPr>
          <w:ilvl w:val="1"/>
          <w:numId w:val="8"/>
        </w:numPr>
        <w:tabs>
          <w:tab w:val="left" w:pos="839"/>
          <w:tab w:val="left" w:pos="840"/>
        </w:tabs>
        <w:spacing w:before="91"/>
        <w:ind w:right="114" w:hanging="719"/>
        <w:rPr>
          <w:b/>
        </w:rPr>
      </w:pPr>
      <w:r>
        <w:rPr>
          <w:b/>
        </w:rPr>
        <w:t>Qualor</w:t>
      </w:r>
      <w:r w:rsidR="00634F6E">
        <w:rPr>
          <w:b/>
        </w:rPr>
        <w:t>a il debitore sia l’istante</w:t>
      </w:r>
      <w:r>
        <w:rPr>
          <w:b/>
        </w:rPr>
        <w:t>, i dati (se noti e applicabili) relativi al rappresentante della/e persona(e) per la/e quale/i gli alimenti sono richiesti o dovuti</w:t>
      </w:r>
    </w:p>
    <w:p w:rsidR="001C6C0E" w:rsidRDefault="00F733F1">
      <w:pPr>
        <w:pStyle w:val="ListParagraph"/>
        <w:numPr>
          <w:ilvl w:val="0"/>
          <w:numId w:val="6"/>
        </w:numPr>
        <w:tabs>
          <w:tab w:val="left" w:pos="1558"/>
          <w:tab w:val="left" w:pos="1559"/>
          <w:tab w:val="left" w:pos="3721"/>
          <w:tab w:val="left" w:pos="9107"/>
        </w:tabs>
        <w:spacing w:before="121"/>
        <w:ind w:hanging="720"/>
        <w:rPr>
          <w:b/>
        </w:rPr>
      </w:pPr>
      <w:r>
        <w:rPr>
          <w:b/>
        </w:rPr>
        <w:t>Cognome(i):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F733F1">
      <w:pPr>
        <w:pStyle w:val="ListParagraph"/>
        <w:numPr>
          <w:ilvl w:val="0"/>
          <w:numId w:val="6"/>
        </w:numPr>
        <w:tabs>
          <w:tab w:val="left" w:pos="1559"/>
          <w:tab w:val="left" w:pos="1560"/>
          <w:tab w:val="left" w:pos="3722"/>
          <w:tab w:val="left" w:pos="9107"/>
        </w:tabs>
        <w:spacing w:before="126"/>
        <w:ind w:left="1559"/>
        <w:rPr>
          <w:b/>
        </w:rPr>
      </w:pPr>
      <w:r>
        <w:rPr>
          <w:b/>
        </w:rPr>
        <w:t>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F733F1">
      <w:pPr>
        <w:pStyle w:val="ListParagraph"/>
        <w:numPr>
          <w:ilvl w:val="0"/>
          <w:numId w:val="6"/>
        </w:numPr>
        <w:tabs>
          <w:tab w:val="left" w:pos="1559"/>
          <w:tab w:val="left" w:pos="1560"/>
          <w:tab w:val="left" w:pos="3721"/>
          <w:tab w:val="left" w:pos="9107"/>
        </w:tabs>
        <w:spacing w:before="127"/>
        <w:ind w:left="1559"/>
        <w:rPr>
          <w:b/>
        </w:rPr>
      </w:pPr>
      <w:r>
        <w:rPr>
          <w:b/>
        </w:rPr>
        <w:t>Indirizzo: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1853FD">
      <w:pPr>
        <w:pStyle w:val="BodyText"/>
        <w:spacing w:before="3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236220</wp:posOffset>
                </wp:positionV>
                <wp:extent cx="3422650" cy="0"/>
                <wp:effectExtent l="12065" t="12065" r="13335" b="6985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35030" id="Line 20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8.6pt" to="534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" strokeweight=".24403mm">
                <w10:wrap type="topAndBottom" anchorx="page"/>
              </v:line>
            </w:pict>
          </mc:Fallback>
        </mc:AlternateContent>
      </w:r>
    </w:p>
    <w:p w:rsidR="001C6C0E" w:rsidRDefault="00F733F1">
      <w:pPr>
        <w:pStyle w:val="ListParagraph"/>
        <w:numPr>
          <w:ilvl w:val="0"/>
          <w:numId w:val="6"/>
        </w:numPr>
        <w:tabs>
          <w:tab w:val="left" w:pos="1559"/>
          <w:tab w:val="left" w:pos="1560"/>
          <w:tab w:val="left" w:pos="3723"/>
          <w:tab w:val="left" w:pos="9109"/>
        </w:tabs>
        <w:spacing w:before="97"/>
        <w:ind w:left="1559"/>
        <w:rPr>
          <w:b/>
        </w:rPr>
      </w:pPr>
      <w:r>
        <w:rPr>
          <w:b/>
        </w:rPr>
        <w:t>Numero di telefono: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1853FD">
      <w:pPr>
        <w:pStyle w:val="BodyText"/>
        <w:spacing w:before="3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236220</wp:posOffset>
                </wp:positionV>
                <wp:extent cx="3422650" cy="0"/>
                <wp:effectExtent l="12065" t="5715" r="13335" b="1333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5CC71" id="Line 19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8.6pt" to="534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p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" strokeweight=".24403mm">
                <w10:wrap type="topAndBottom" anchorx="page"/>
              </v:line>
            </w:pict>
          </mc:Fallback>
        </mc:AlternateContent>
      </w:r>
    </w:p>
    <w:p w:rsidR="001C6C0E" w:rsidRDefault="00F733F1">
      <w:pPr>
        <w:pStyle w:val="ListParagraph"/>
        <w:numPr>
          <w:ilvl w:val="0"/>
          <w:numId w:val="6"/>
        </w:numPr>
        <w:tabs>
          <w:tab w:val="left" w:pos="1559"/>
          <w:tab w:val="left" w:pos="1560"/>
          <w:tab w:val="left" w:pos="3722"/>
          <w:tab w:val="left" w:pos="9108"/>
        </w:tabs>
        <w:spacing w:before="98"/>
        <w:ind w:left="1559"/>
        <w:rPr>
          <w:b/>
        </w:rPr>
      </w:pPr>
      <w:r>
        <w:rPr>
          <w:b/>
        </w:rPr>
        <w:t>Numero di fax: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F733F1">
      <w:pPr>
        <w:pStyle w:val="ListParagraph"/>
        <w:numPr>
          <w:ilvl w:val="0"/>
          <w:numId w:val="6"/>
        </w:numPr>
        <w:tabs>
          <w:tab w:val="left" w:pos="1559"/>
          <w:tab w:val="left" w:pos="1560"/>
          <w:tab w:val="left" w:pos="3720"/>
          <w:tab w:val="left" w:pos="9108"/>
        </w:tabs>
        <w:spacing w:before="126"/>
        <w:ind w:left="1559"/>
        <w:rPr>
          <w:b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1C6C0E">
      <w:pPr>
        <w:pStyle w:val="BodyText"/>
        <w:rPr>
          <w:sz w:val="25"/>
        </w:rPr>
      </w:pPr>
    </w:p>
    <w:p w:rsidR="001C6C0E" w:rsidRDefault="001C6C0E">
      <w:pPr>
        <w:rPr>
          <w:sz w:val="25"/>
        </w:rPr>
        <w:sectPr w:rsidR="001C6C0E">
          <w:pgSz w:w="11910" w:h="16840"/>
          <w:pgMar w:top="940" w:right="1020" w:bottom="280" w:left="1580" w:header="727" w:footer="0" w:gutter="0"/>
          <w:cols w:space="720"/>
        </w:sectPr>
      </w:pPr>
    </w:p>
    <w:p w:rsidR="001C6C0E" w:rsidRDefault="001C6C0E">
      <w:pPr>
        <w:pStyle w:val="ListParagraph"/>
        <w:numPr>
          <w:ilvl w:val="1"/>
          <w:numId w:val="8"/>
        </w:numPr>
        <w:tabs>
          <w:tab w:val="left" w:pos="395"/>
        </w:tabs>
        <w:spacing w:before="91"/>
        <w:ind w:left="394" w:hanging="275"/>
      </w:pPr>
    </w:p>
    <w:p w:rsidR="001C6C0E" w:rsidRDefault="001C6C0E">
      <w:pPr>
        <w:pStyle w:val="BodyText"/>
        <w:rPr>
          <w:sz w:val="24"/>
        </w:rPr>
      </w:pPr>
    </w:p>
    <w:p w:rsidR="001C6C0E" w:rsidRDefault="001C6C0E">
      <w:pPr>
        <w:pStyle w:val="BodyText"/>
        <w:rPr>
          <w:sz w:val="24"/>
        </w:rPr>
      </w:pPr>
    </w:p>
    <w:p w:rsidR="001C6C0E" w:rsidRDefault="001C6C0E">
      <w:pPr>
        <w:pStyle w:val="BodyText"/>
        <w:rPr>
          <w:sz w:val="24"/>
        </w:rPr>
      </w:pPr>
    </w:p>
    <w:p w:rsidR="001C6C0E" w:rsidRDefault="001C6C0E">
      <w:pPr>
        <w:pStyle w:val="BodyText"/>
        <w:rPr>
          <w:sz w:val="24"/>
        </w:rPr>
      </w:pPr>
    </w:p>
    <w:p w:rsidR="001C6C0E" w:rsidRDefault="001C6C0E">
      <w:pPr>
        <w:pStyle w:val="BodyText"/>
        <w:rPr>
          <w:sz w:val="24"/>
        </w:rPr>
      </w:pPr>
    </w:p>
    <w:p w:rsidR="001C6C0E" w:rsidRDefault="001C6C0E">
      <w:pPr>
        <w:pStyle w:val="BodyText"/>
        <w:spacing w:before="6"/>
        <w:rPr>
          <w:sz w:val="33"/>
        </w:rPr>
      </w:pPr>
    </w:p>
    <w:p w:rsidR="001C6C0E" w:rsidRDefault="00F733F1">
      <w:pPr>
        <w:pStyle w:val="BodyText"/>
        <w:ind w:left="119"/>
      </w:pPr>
      <w:r>
        <w:t>5.</w:t>
      </w:r>
    </w:p>
    <w:p w:rsidR="001C6C0E" w:rsidRDefault="00F733F1">
      <w:pPr>
        <w:pStyle w:val="BodyText"/>
        <w:spacing w:before="91"/>
        <w:ind w:left="119"/>
      </w:pPr>
      <w:r>
        <w:br w:type="column"/>
      </w:r>
      <w:r>
        <w:t>Informazioni che possono aiutare a localizzare il convenuto</w:t>
      </w:r>
    </w:p>
    <w:p w:rsidR="001C6C0E" w:rsidRDefault="00F733F1">
      <w:pPr>
        <w:pStyle w:val="ListParagraph"/>
        <w:numPr>
          <w:ilvl w:val="0"/>
          <w:numId w:val="5"/>
        </w:numPr>
        <w:tabs>
          <w:tab w:val="left" w:pos="839"/>
          <w:tab w:val="left" w:pos="840"/>
          <w:tab w:val="left" w:pos="4440"/>
          <w:tab w:val="left" w:pos="8399"/>
        </w:tabs>
        <w:spacing w:before="120"/>
        <w:ind w:right="183" w:hanging="720"/>
        <w:rPr>
          <w:b/>
        </w:rPr>
      </w:pPr>
      <w:r>
        <w:rPr>
          <w:b/>
        </w:rPr>
        <w:t>Codice d’identificazione personale: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(incluso il nome del paese o dell’unità territoriale che ha rilasciato il codice)</w:t>
      </w:r>
    </w:p>
    <w:p w:rsidR="001C6C0E" w:rsidRDefault="00F733F1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27"/>
        <w:ind w:hanging="720"/>
        <w:rPr>
          <w:b/>
        </w:rPr>
      </w:pPr>
      <w:r>
        <w:rPr>
          <w:b/>
        </w:rPr>
        <w:t>Qualsiasi altra informazione che possa aiutare a localizzare il convenuto</w:t>
      </w:r>
    </w:p>
    <w:p w:rsidR="001C6C0E" w:rsidRDefault="001853FD">
      <w:pPr>
        <w:pStyle w:val="BodyText"/>
        <w:spacing w:before="4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1993265</wp:posOffset>
                </wp:positionH>
                <wp:positionV relativeFrom="paragraph">
                  <wp:posOffset>236220</wp:posOffset>
                </wp:positionV>
                <wp:extent cx="4820285" cy="0"/>
                <wp:effectExtent l="12065" t="13335" r="6350" b="571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028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6610" id="Line 1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6.95pt,18.6pt" to="536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" strokeweight=".24403mm">
                <w10:wrap type="topAndBottom" anchorx="page"/>
              </v:line>
            </w:pict>
          </mc:Fallback>
        </mc:AlternateContent>
      </w:r>
    </w:p>
    <w:p w:rsidR="001C6C0E" w:rsidRDefault="001C6C0E">
      <w:pPr>
        <w:pStyle w:val="BodyText"/>
        <w:spacing w:before="5"/>
        <w:rPr>
          <w:sz w:val="30"/>
        </w:rPr>
      </w:pPr>
    </w:p>
    <w:p w:rsidR="001C6C0E" w:rsidRDefault="00F733F1">
      <w:pPr>
        <w:pStyle w:val="BodyText"/>
        <w:ind w:left="119"/>
      </w:pPr>
      <w:r>
        <w:t>Pagamenti</w:t>
      </w:r>
    </w:p>
    <w:p w:rsidR="001C6C0E" w:rsidRDefault="00F733F1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25"/>
        <w:ind w:hanging="720"/>
        <w:jc w:val="left"/>
        <w:rPr>
          <w:b/>
        </w:rPr>
      </w:pPr>
      <w:r>
        <w:rPr>
          <w:b/>
        </w:rPr>
        <w:t>Dettagli per il trasferimento elettronico dei pagamenti (se applicabile)</w:t>
      </w:r>
    </w:p>
    <w:p w:rsidR="001C6C0E" w:rsidRDefault="00F733F1">
      <w:pPr>
        <w:pStyle w:val="BodyText"/>
        <w:tabs>
          <w:tab w:val="left" w:pos="3719"/>
          <w:tab w:val="left" w:pos="7239"/>
        </w:tabs>
        <w:spacing w:before="125" w:line="336" w:lineRule="auto"/>
        <w:ind w:left="839" w:right="1341"/>
        <w:jc w:val="both"/>
        <w:rPr>
          <w:sz w:val="14"/>
        </w:rPr>
      </w:pPr>
      <w:r>
        <w:t>Nome del banca:</w:t>
      </w:r>
      <w:r>
        <w:tab/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6854FF">
        <w:t>N</w:t>
      </w:r>
      <w:r>
        <w:t>BIC:</w:t>
      </w:r>
      <w:r w:rsidR="005B781C" w:rsidRPr="005B781C">
        <w:t xml:space="preserve"> </w:t>
      </w:r>
      <w:hyperlink w:anchor="_bookmark1" w:history="1">
        <w:r w:rsidR="005B781C">
          <w:rPr>
            <w:position w:val="10"/>
            <w:sz w:val="14"/>
          </w:rPr>
          <w:t>2</w:t>
        </w:r>
      </w:hyperlink>
      <w:r>
        <w:rPr>
          <w:sz w:val="14"/>
        </w:rPr>
        <w:tab/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1C6C0E" w:rsidRDefault="00F733F1">
      <w:pPr>
        <w:pStyle w:val="BodyText"/>
        <w:tabs>
          <w:tab w:val="left" w:pos="3720"/>
          <w:tab w:val="left" w:pos="7240"/>
        </w:tabs>
        <w:spacing w:before="16"/>
        <w:ind w:left="839"/>
        <w:jc w:val="both"/>
      </w:pPr>
      <w:r>
        <w:t>Indirizzo SWIFT: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6C0E" w:rsidRDefault="00F733F1">
      <w:pPr>
        <w:tabs>
          <w:tab w:val="left" w:pos="3719"/>
          <w:tab w:val="left" w:pos="7241"/>
        </w:tabs>
        <w:spacing w:before="100"/>
        <w:ind w:left="839"/>
        <w:jc w:val="both"/>
        <w:rPr>
          <w:b/>
          <w:sz w:val="14"/>
        </w:rPr>
      </w:pPr>
      <w:r>
        <w:rPr>
          <w:b/>
        </w:rPr>
        <w:t>IBAN:</w:t>
      </w:r>
      <w:r w:rsidR="005B781C" w:rsidRPr="005B781C">
        <w:t xml:space="preserve"> </w:t>
      </w:r>
      <w:hyperlink w:anchor="_bookmark2" w:history="1">
        <w:r w:rsidR="005B781C">
          <w:rPr>
            <w:b/>
            <w:position w:val="10"/>
            <w:sz w:val="14"/>
          </w:rPr>
          <w:t>3</w:t>
        </w:r>
      </w:hyperlink>
      <w:r>
        <w:rPr>
          <w:b/>
          <w:sz w:val="14"/>
        </w:rPr>
        <w:tab/>
      </w:r>
      <w:r>
        <w:rPr>
          <w:b/>
          <w:sz w:val="14"/>
          <w:u w:val="single"/>
        </w:rPr>
        <w:t xml:space="preserve"> </w:t>
      </w:r>
      <w:r>
        <w:rPr>
          <w:b/>
          <w:sz w:val="14"/>
          <w:u w:val="single"/>
        </w:rPr>
        <w:tab/>
      </w:r>
    </w:p>
    <w:p w:rsidR="001C6C0E" w:rsidRDefault="00F733F1">
      <w:pPr>
        <w:pStyle w:val="BodyText"/>
        <w:tabs>
          <w:tab w:val="left" w:pos="3719"/>
          <w:tab w:val="left" w:pos="7240"/>
        </w:tabs>
        <w:spacing w:before="125" w:line="348" w:lineRule="auto"/>
        <w:ind w:left="839" w:right="1341"/>
        <w:jc w:val="both"/>
        <w:rPr>
          <w:sz w:val="14"/>
        </w:rPr>
      </w:pPr>
      <w:r>
        <w:t>Numero di conto:</w:t>
      </w:r>
      <w:r>
        <w:tab/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Nome del titolare del conto:  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Riferimento:</w:t>
      </w:r>
      <w:r w:rsidR="0020670F" w:rsidRPr="0020670F">
        <w:t xml:space="preserve"> </w:t>
      </w:r>
      <w:hyperlink w:anchor="_bookmark3" w:history="1">
        <w:r w:rsidR="0020670F">
          <w:rPr>
            <w:position w:val="10"/>
            <w:sz w:val="14"/>
          </w:rPr>
          <w:t>4</w:t>
        </w:r>
      </w:hyperlink>
      <w:r>
        <w:rPr>
          <w:sz w:val="14"/>
        </w:rPr>
        <w:tab/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1C6C0E" w:rsidRDefault="001C6C0E">
      <w:pPr>
        <w:spacing w:line="348" w:lineRule="auto"/>
        <w:jc w:val="both"/>
        <w:rPr>
          <w:sz w:val="14"/>
        </w:rPr>
        <w:sectPr w:rsidR="001C6C0E">
          <w:type w:val="continuous"/>
          <w:pgSz w:w="11910" w:h="16840"/>
          <w:pgMar w:top="140" w:right="1020" w:bottom="280" w:left="1580" w:header="720" w:footer="720" w:gutter="0"/>
          <w:cols w:num="2" w:space="720" w:equalWidth="0">
            <w:col w:w="394" w:space="325"/>
            <w:col w:w="8591"/>
          </w:cols>
        </w:sectPr>
      </w:pPr>
    </w:p>
    <w:p w:rsidR="001C6C0E" w:rsidRDefault="001C6C0E">
      <w:pPr>
        <w:pStyle w:val="BodyText"/>
        <w:rPr>
          <w:sz w:val="20"/>
        </w:rPr>
      </w:pPr>
    </w:p>
    <w:p w:rsidR="001C6C0E" w:rsidRDefault="001C6C0E">
      <w:pPr>
        <w:pStyle w:val="BodyText"/>
        <w:rPr>
          <w:sz w:val="20"/>
        </w:rPr>
      </w:pPr>
    </w:p>
    <w:p w:rsidR="001C6C0E" w:rsidRDefault="001C6C0E">
      <w:pPr>
        <w:pStyle w:val="BodyText"/>
        <w:spacing w:before="6"/>
        <w:rPr>
          <w:sz w:val="26"/>
        </w:rPr>
      </w:pPr>
    </w:p>
    <w:p w:rsidR="001C6C0E" w:rsidRDefault="001853FD">
      <w:pPr>
        <w:pStyle w:val="BodyText"/>
        <w:spacing w:line="20" w:lineRule="exact"/>
        <w:ind w:left="113"/>
        <w:rPr>
          <w:b w:val="0"/>
          <w:sz w:val="2"/>
        </w:rPr>
      </w:pPr>
      <w:r>
        <w:rPr>
          <w:b w:val="0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836420" cy="7620"/>
                <wp:effectExtent l="8255" t="8255" r="3175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DF880" id="Group 16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ArNolWegIAAHsFAAAOAAAA&#10;AAAAAAAAAAAAAC4CAABkcnMvZTJvRG9jLnhtbFBLAQItABQABgAIAAAAIQDLkvvd2gAAAAMBAAAP&#10;AAAAAAAAAAAAAAAAANQEAABkcnMvZG93bnJldi54bWxQSwUGAAAAAAQABADzAAAA2wUAAAAA&#10;">
                <v:line id="Line 17" o:spid="_x0000_s1027" style="position:absolute;visibility:visible;mso-wrap-style:square" from="6,6" to="288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:rsidR="001C6C0E" w:rsidRDefault="00F733F1">
      <w:pPr>
        <w:spacing w:before="68" w:line="219" w:lineRule="exact"/>
        <w:ind w:left="119"/>
        <w:rPr>
          <w:sz w:val="18"/>
        </w:rPr>
      </w:pPr>
      <w:bookmarkStart w:id="2" w:name="_bookmark1"/>
      <w:bookmarkEnd w:id="2"/>
      <w:r>
        <w:rPr>
          <w:sz w:val="12"/>
        </w:rPr>
        <w:t xml:space="preserve">2 </w:t>
      </w:r>
      <w:r>
        <w:rPr>
          <w:sz w:val="18"/>
        </w:rPr>
        <w:t>Codice d’identificazione della banca nazionale.</w:t>
      </w:r>
    </w:p>
    <w:p w:rsidR="001C6C0E" w:rsidRDefault="00F733F1">
      <w:pPr>
        <w:spacing w:line="207" w:lineRule="exact"/>
        <w:ind w:left="119"/>
        <w:rPr>
          <w:sz w:val="18"/>
        </w:rPr>
      </w:pPr>
      <w:bookmarkStart w:id="3" w:name="_bookmark2"/>
      <w:bookmarkEnd w:id="3"/>
      <w:r>
        <w:rPr>
          <w:sz w:val="12"/>
        </w:rPr>
        <w:t xml:space="preserve">3 </w:t>
      </w:r>
      <w:r>
        <w:rPr>
          <w:sz w:val="18"/>
        </w:rPr>
        <w:t>Numero di conto bancario internazionale.</w:t>
      </w:r>
    </w:p>
    <w:p w:rsidR="001C6C0E" w:rsidRDefault="00F733F1" w:rsidP="00037A03">
      <w:pPr>
        <w:spacing w:line="219" w:lineRule="exact"/>
        <w:ind w:left="119"/>
        <w:rPr>
          <w:sz w:val="18"/>
        </w:rPr>
        <w:sectPr w:rsidR="001C6C0E">
          <w:type w:val="continuous"/>
          <w:pgSz w:w="11910" w:h="16840"/>
          <w:pgMar w:top="140" w:right="1020" w:bottom="280" w:left="1580" w:header="720" w:footer="720" w:gutter="0"/>
          <w:cols w:space="720"/>
        </w:sectPr>
      </w:pPr>
      <w:bookmarkStart w:id="4" w:name="_bookmark3"/>
      <w:bookmarkEnd w:id="4"/>
      <w:r>
        <w:rPr>
          <w:sz w:val="12"/>
        </w:rPr>
        <w:t xml:space="preserve">4 </w:t>
      </w:r>
      <w:r>
        <w:rPr>
          <w:sz w:val="18"/>
        </w:rPr>
        <w:t>Laddove necessario per effettuare un pagamento.</w:t>
      </w:r>
    </w:p>
    <w:p w:rsidR="001C6C0E" w:rsidRDefault="001C6C0E">
      <w:pPr>
        <w:pStyle w:val="BodyText"/>
        <w:spacing w:before="6"/>
        <w:rPr>
          <w:b w:val="0"/>
          <w:sz w:val="18"/>
        </w:rPr>
      </w:pPr>
    </w:p>
    <w:p w:rsidR="001C6C0E" w:rsidRPr="00800EC1" w:rsidRDefault="00F733F1">
      <w:pPr>
        <w:pStyle w:val="ListParagraph"/>
        <w:numPr>
          <w:ilvl w:val="0"/>
          <w:numId w:val="4"/>
        </w:numPr>
        <w:tabs>
          <w:tab w:val="left" w:pos="1558"/>
          <w:tab w:val="left" w:pos="1559"/>
        </w:tabs>
        <w:spacing w:before="90"/>
        <w:ind w:left="1558" w:hanging="719"/>
        <w:jc w:val="left"/>
        <w:rPr>
          <w:b/>
          <w:sz w:val="20"/>
          <w:szCs w:val="20"/>
        </w:rPr>
      </w:pPr>
      <w:bookmarkStart w:id="5" w:name="Untitled"/>
      <w:bookmarkEnd w:id="5"/>
      <w:r w:rsidRPr="00800EC1">
        <w:rPr>
          <w:b/>
          <w:sz w:val="20"/>
          <w:szCs w:val="20"/>
        </w:rPr>
        <w:t>Dettagli per i pagamenti con assegno (se applicabile)</w:t>
      </w:r>
    </w:p>
    <w:p w:rsidR="001C6C0E" w:rsidRPr="00800EC1" w:rsidRDefault="00F733F1">
      <w:pPr>
        <w:pStyle w:val="BodyText"/>
        <w:tabs>
          <w:tab w:val="left" w:pos="4440"/>
          <w:tab w:val="left" w:pos="7959"/>
        </w:tabs>
        <w:spacing w:before="126" w:line="360" w:lineRule="auto"/>
        <w:ind w:left="1559" w:right="1341"/>
        <w:jc w:val="both"/>
        <w:rPr>
          <w:sz w:val="20"/>
          <w:szCs w:val="20"/>
        </w:rPr>
      </w:pPr>
      <w:r w:rsidRPr="00800EC1">
        <w:rPr>
          <w:sz w:val="20"/>
          <w:szCs w:val="20"/>
        </w:rPr>
        <w:t>Assegno</w:t>
      </w:r>
      <w:r w:rsidR="00BE4E2B">
        <w:rPr>
          <w:sz w:val="20"/>
          <w:szCs w:val="20"/>
        </w:rPr>
        <w:t xml:space="preserve"> intestato</w:t>
      </w:r>
      <w:r w:rsidRPr="00800EC1">
        <w:rPr>
          <w:sz w:val="20"/>
          <w:szCs w:val="20"/>
        </w:rPr>
        <w:t xml:space="preserve"> a:</w:t>
      </w:r>
      <w:r w:rsidRPr="00800EC1">
        <w:rPr>
          <w:sz w:val="20"/>
          <w:szCs w:val="20"/>
        </w:rPr>
        <w:tab/>
        <w:t xml:space="preserve"> </w:t>
      </w:r>
      <w:r w:rsidRPr="00800EC1">
        <w:rPr>
          <w:sz w:val="20"/>
          <w:szCs w:val="20"/>
          <w:u w:val="single"/>
        </w:rPr>
        <w:t xml:space="preserve"> </w:t>
      </w:r>
      <w:r w:rsidRPr="00800EC1">
        <w:rPr>
          <w:sz w:val="20"/>
          <w:szCs w:val="20"/>
          <w:u w:val="single"/>
        </w:rPr>
        <w:tab/>
      </w:r>
      <w:r w:rsidR="00BE4E2B">
        <w:rPr>
          <w:sz w:val="20"/>
          <w:szCs w:val="20"/>
        </w:rPr>
        <w:t xml:space="preserve"> Assegno da spedire</w:t>
      </w:r>
      <w:r w:rsidRPr="00800EC1">
        <w:rPr>
          <w:sz w:val="20"/>
          <w:szCs w:val="20"/>
        </w:rPr>
        <w:t xml:space="preserve"> a:</w:t>
      </w:r>
      <w:r w:rsidRPr="00800EC1">
        <w:rPr>
          <w:sz w:val="20"/>
          <w:szCs w:val="20"/>
        </w:rPr>
        <w:tab/>
        <w:t xml:space="preserve"> </w:t>
      </w:r>
      <w:r w:rsidRPr="00800EC1">
        <w:rPr>
          <w:sz w:val="20"/>
          <w:szCs w:val="20"/>
          <w:u w:val="single"/>
        </w:rPr>
        <w:t xml:space="preserve"> </w:t>
      </w:r>
      <w:r w:rsidRPr="00800EC1">
        <w:rPr>
          <w:sz w:val="20"/>
          <w:szCs w:val="20"/>
          <w:u w:val="single"/>
        </w:rPr>
        <w:tab/>
        <w:t xml:space="preserve"> </w:t>
      </w:r>
      <w:r w:rsidRPr="00800EC1">
        <w:rPr>
          <w:sz w:val="20"/>
          <w:szCs w:val="20"/>
        </w:rPr>
        <w:t xml:space="preserve"> (indirizzo)</w:t>
      </w:r>
      <w:r w:rsidRPr="00800EC1">
        <w:rPr>
          <w:sz w:val="20"/>
          <w:szCs w:val="20"/>
        </w:rPr>
        <w:tab/>
      </w:r>
      <w:r w:rsidRPr="00800EC1">
        <w:rPr>
          <w:sz w:val="20"/>
          <w:szCs w:val="20"/>
          <w:u w:val="single"/>
        </w:rPr>
        <w:t xml:space="preserve"> </w:t>
      </w:r>
      <w:r w:rsidRPr="00800EC1">
        <w:rPr>
          <w:sz w:val="20"/>
          <w:szCs w:val="20"/>
          <w:u w:val="single"/>
        </w:rPr>
        <w:tab/>
      </w:r>
    </w:p>
    <w:p w:rsidR="001C6C0E" w:rsidRPr="00800EC1" w:rsidRDefault="001853FD">
      <w:pPr>
        <w:pStyle w:val="BodyText"/>
        <w:spacing w:before="8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158750</wp:posOffset>
                </wp:positionV>
                <wp:extent cx="2236470" cy="0"/>
                <wp:effectExtent l="12065" t="5080" r="8890" b="1397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647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E505D" id="Line 1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0.95pt,12.5pt" to="477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iH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" strokeweight=".24403mm">
                <w10:wrap type="topAndBottom" anchorx="page"/>
              </v:line>
            </w:pict>
          </mc:Fallback>
        </mc:AlternateContent>
      </w:r>
    </w:p>
    <w:p w:rsidR="001C6C0E" w:rsidRPr="00800EC1" w:rsidRDefault="00F733F1">
      <w:pPr>
        <w:tabs>
          <w:tab w:val="left" w:pos="4439"/>
          <w:tab w:val="left" w:pos="7960"/>
        </w:tabs>
        <w:spacing w:before="72"/>
        <w:ind w:left="1559"/>
        <w:rPr>
          <w:b/>
          <w:sz w:val="20"/>
          <w:szCs w:val="20"/>
        </w:rPr>
      </w:pPr>
      <w:r w:rsidRPr="00800EC1">
        <w:rPr>
          <w:b/>
          <w:sz w:val="20"/>
          <w:szCs w:val="20"/>
        </w:rPr>
        <w:t>Riferimento:</w:t>
      </w:r>
      <w:r w:rsidR="008662B5" w:rsidRPr="008662B5">
        <w:t xml:space="preserve"> </w:t>
      </w:r>
      <w:hyperlink w:anchor="_bookmark4" w:history="1">
        <w:r w:rsidR="008662B5">
          <w:rPr>
            <w:b/>
            <w:position w:val="10"/>
            <w:sz w:val="14"/>
          </w:rPr>
          <w:t>5</w:t>
        </w:r>
      </w:hyperlink>
      <w:r w:rsidRPr="00800EC1">
        <w:rPr>
          <w:b/>
          <w:sz w:val="20"/>
          <w:szCs w:val="20"/>
        </w:rPr>
        <w:tab/>
      </w:r>
      <w:r w:rsidRPr="00800EC1">
        <w:rPr>
          <w:b/>
          <w:sz w:val="20"/>
          <w:szCs w:val="20"/>
          <w:u w:val="single"/>
        </w:rPr>
        <w:t xml:space="preserve"> </w:t>
      </w:r>
      <w:r w:rsidRPr="00800EC1">
        <w:rPr>
          <w:b/>
          <w:sz w:val="20"/>
          <w:szCs w:val="20"/>
          <w:u w:val="single"/>
        </w:rPr>
        <w:tab/>
      </w:r>
    </w:p>
    <w:p w:rsidR="001C6C0E" w:rsidRPr="00800EC1" w:rsidRDefault="001C6C0E">
      <w:pPr>
        <w:pStyle w:val="BodyText"/>
        <w:spacing w:before="9"/>
        <w:rPr>
          <w:sz w:val="20"/>
          <w:szCs w:val="20"/>
        </w:rPr>
      </w:pPr>
    </w:p>
    <w:p w:rsidR="001C6C0E" w:rsidRPr="00800EC1" w:rsidRDefault="00F733F1">
      <w:pPr>
        <w:pStyle w:val="ListParagraph"/>
        <w:numPr>
          <w:ilvl w:val="0"/>
          <w:numId w:val="3"/>
        </w:numPr>
        <w:tabs>
          <w:tab w:val="left" w:pos="839"/>
          <w:tab w:val="left" w:pos="840"/>
          <w:tab w:val="left" w:pos="1559"/>
        </w:tabs>
        <w:spacing w:before="93"/>
        <w:ind w:hanging="1440"/>
        <w:rPr>
          <w:b/>
          <w:sz w:val="20"/>
          <w:szCs w:val="20"/>
        </w:rPr>
      </w:pPr>
      <w:r w:rsidRPr="00800EC1">
        <w:rPr>
          <w:rFonts w:ascii="Wingdings" w:hAnsi="Wingdings"/>
          <w:sz w:val="20"/>
          <w:szCs w:val="20"/>
        </w:rPr>
        <w:t></w:t>
      </w:r>
      <w:r w:rsidRPr="00800EC1">
        <w:rPr>
          <w:sz w:val="20"/>
          <w:szCs w:val="20"/>
        </w:rPr>
        <w:tab/>
      </w:r>
      <w:r w:rsidRPr="00800EC1">
        <w:rPr>
          <w:b/>
          <w:sz w:val="20"/>
          <w:szCs w:val="20"/>
        </w:rPr>
        <w:t>La presente è esclusivamente una domanda di riconoscimento; non avviare misure di esecuzione</w:t>
      </w:r>
    </w:p>
    <w:p w:rsidR="001C6C0E" w:rsidRPr="00800EC1" w:rsidRDefault="001C6C0E">
      <w:pPr>
        <w:pStyle w:val="BodyText"/>
        <w:spacing w:before="5"/>
        <w:rPr>
          <w:sz w:val="20"/>
          <w:szCs w:val="20"/>
        </w:rPr>
      </w:pPr>
    </w:p>
    <w:p w:rsidR="001C6C0E" w:rsidRPr="00800EC1" w:rsidRDefault="00F733F1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left="839" w:hanging="720"/>
        <w:rPr>
          <w:b/>
          <w:sz w:val="20"/>
          <w:szCs w:val="20"/>
        </w:rPr>
      </w:pPr>
      <w:r w:rsidRPr="00800EC1">
        <w:rPr>
          <w:b/>
          <w:sz w:val="20"/>
          <w:szCs w:val="20"/>
        </w:rPr>
        <w:t>Basi del riconoscimento e dell’esecuzione (articolo 20) (selezionare tutte le caselle pertinenti)</w:t>
      </w:r>
    </w:p>
    <w:p w:rsidR="001C6C0E" w:rsidRPr="00800EC1" w:rsidRDefault="00F733F1">
      <w:pPr>
        <w:pStyle w:val="BodyText"/>
        <w:tabs>
          <w:tab w:val="left" w:pos="3670"/>
          <w:tab w:val="left" w:pos="9149"/>
        </w:tabs>
        <w:spacing w:before="1"/>
        <w:ind w:left="839"/>
        <w:rPr>
          <w:sz w:val="20"/>
          <w:szCs w:val="20"/>
        </w:rPr>
      </w:pPr>
      <w:r w:rsidRPr="00800EC1">
        <w:rPr>
          <w:sz w:val="20"/>
          <w:szCs w:val="20"/>
        </w:rPr>
        <w:t>Data della decisione:</w:t>
      </w:r>
      <w:r w:rsidRPr="00800EC1">
        <w:rPr>
          <w:sz w:val="20"/>
          <w:szCs w:val="20"/>
          <w:u w:val="single"/>
        </w:rPr>
        <w:tab/>
      </w:r>
      <w:r w:rsidRPr="00800EC1">
        <w:rPr>
          <w:sz w:val="20"/>
          <w:szCs w:val="20"/>
        </w:rPr>
        <w:t>(gg/mm/</w:t>
      </w:r>
      <w:r w:rsidR="006868CD" w:rsidRPr="00800EC1">
        <w:rPr>
          <w:sz w:val="20"/>
          <w:szCs w:val="20"/>
        </w:rPr>
        <w:t>aa) Stato</w:t>
      </w:r>
      <w:r w:rsidRPr="00800EC1">
        <w:rPr>
          <w:sz w:val="20"/>
          <w:szCs w:val="20"/>
        </w:rPr>
        <w:t xml:space="preserve"> di origine: </w:t>
      </w:r>
      <w:r w:rsidRPr="00800EC1">
        <w:rPr>
          <w:sz w:val="20"/>
          <w:szCs w:val="20"/>
          <w:u w:val="single"/>
        </w:rPr>
        <w:t xml:space="preserve"> </w:t>
      </w:r>
      <w:r w:rsidRPr="00800EC1">
        <w:rPr>
          <w:sz w:val="20"/>
          <w:szCs w:val="20"/>
          <w:u w:val="single"/>
        </w:rPr>
        <w:tab/>
      </w:r>
    </w:p>
    <w:p w:rsidR="001C6C0E" w:rsidRPr="00800EC1" w:rsidRDefault="00F733F1">
      <w:pPr>
        <w:pStyle w:val="ListParagraph"/>
        <w:numPr>
          <w:ilvl w:val="1"/>
          <w:numId w:val="3"/>
        </w:numPr>
        <w:tabs>
          <w:tab w:val="left" w:pos="1560"/>
        </w:tabs>
        <w:spacing w:before="125"/>
        <w:ind w:right="116"/>
        <w:jc w:val="both"/>
        <w:rPr>
          <w:b/>
          <w:sz w:val="20"/>
          <w:szCs w:val="20"/>
        </w:rPr>
      </w:pPr>
      <w:r w:rsidRPr="00800EC1">
        <w:rPr>
          <w:b/>
          <w:sz w:val="20"/>
          <w:szCs w:val="20"/>
        </w:rPr>
        <w:t>Alla data dell’avvio del procedimento il convenuto risiedeva abitualmente nello Stato d’origine;</w:t>
      </w:r>
    </w:p>
    <w:p w:rsidR="001C6C0E" w:rsidRPr="00800EC1" w:rsidRDefault="00F733F1">
      <w:pPr>
        <w:pStyle w:val="ListParagraph"/>
        <w:numPr>
          <w:ilvl w:val="1"/>
          <w:numId w:val="3"/>
        </w:numPr>
        <w:tabs>
          <w:tab w:val="left" w:pos="1560"/>
        </w:tabs>
        <w:ind w:right="112"/>
        <w:jc w:val="both"/>
        <w:rPr>
          <w:b/>
          <w:sz w:val="20"/>
          <w:szCs w:val="20"/>
        </w:rPr>
      </w:pPr>
      <w:r w:rsidRPr="00800EC1">
        <w:rPr>
          <w:b/>
          <w:sz w:val="20"/>
          <w:szCs w:val="20"/>
        </w:rPr>
        <w:t xml:space="preserve">Il convenuto ha accettato </w:t>
      </w:r>
      <w:r w:rsidR="00164F80" w:rsidRPr="00800EC1">
        <w:rPr>
          <w:b/>
          <w:sz w:val="20"/>
          <w:szCs w:val="20"/>
        </w:rPr>
        <w:t xml:space="preserve">la competenza, espressamente o </w:t>
      </w:r>
      <w:r w:rsidRPr="00800EC1">
        <w:rPr>
          <w:b/>
          <w:sz w:val="20"/>
          <w:szCs w:val="20"/>
        </w:rPr>
        <w:t>difendendosi nel merito sen</w:t>
      </w:r>
      <w:r w:rsidR="00164F80" w:rsidRPr="00800EC1">
        <w:rPr>
          <w:b/>
          <w:sz w:val="20"/>
          <w:szCs w:val="20"/>
        </w:rPr>
        <w:t xml:space="preserve">za eccepire l’incompetenza non </w:t>
      </w:r>
      <w:r w:rsidRPr="00800EC1">
        <w:rPr>
          <w:b/>
          <w:sz w:val="20"/>
          <w:szCs w:val="20"/>
        </w:rPr>
        <w:t>appena ne abbia avuto la possibilità;</w:t>
      </w:r>
    </w:p>
    <w:p w:rsidR="001C6C0E" w:rsidRPr="00800EC1" w:rsidRDefault="00F733F1">
      <w:pPr>
        <w:pStyle w:val="ListParagraph"/>
        <w:numPr>
          <w:ilvl w:val="1"/>
          <w:numId w:val="3"/>
        </w:numPr>
        <w:tabs>
          <w:tab w:val="left" w:pos="1560"/>
        </w:tabs>
        <w:ind w:right="111"/>
        <w:jc w:val="both"/>
        <w:rPr>
          <w:b/>
          <w:sz w:val="20"/>
          <w:szCs w:val="20"/>
        </w:rPr>
      </w:pPr>
      <w:r w:rsidRPr="00800EC1">
        <w:rPr>
          <w:b/>
          <w:sz w:val="20"/>
          <w:szCs w:val="20"/>
        </w:rPr>
        <w:t>Alla data dell’avvio del procedimento il creditore risiedeva abitualmente nello Stato d’origine;</w:t>
      </w:r>
    </w:p>
    <w:p w:rsidR="001C6C0E" w:rsidRPr="00800EC1" w:rsidRDefault="00F733F1" w:rsidP="00164F80">
      <w:pPr>
        <w:pStyle w:val="ListParagraph"/>
        <w:numPr>
          <w:ilvl w:val="1"/>
          <w:numId w:val="3"/>
        </w:numPr>
        <w:tabs>
          <w:tab w:val="left" w:pos="1560"/>
        </w:tabs>
        <w:ind w:right="114"/>
        <w:jc w:val="both"/>
        <w:rPr>
          <w:b/>
          <w:sz w:val="20"/>
          <w:szCs w:val="20"/>
        </w:rPr>
      </w:pPr>
      <w:r w:rsidRPr="00800EC1">
        <w:rPr>
          <w:b/>
          <w:sz w:val="20"/>
          <w:szCs w:val="20"/>
        </w:rPr>
        <w:t>Alla data dell’avvio del proce</w:t>
      </w:r>
      <w:r w:rsidR="00164F80" w:rsidRPr="00800EC1">
        <w:rPr>
          <w:b/>
          <w:sz w:val="20"/>
          <w:szCs w:val="20"/>
        </w:rPr>
        <w:t xml:space="preserve">dimento il figlio cui era stato </w:t>
      </w:r>
      <w:r w:rsidRPr="00800EC1">
        <w:rPr>
          <w:b/>
          <w:sz w:val="20"/>
          <w:szCs w:val="20"/>
        </w:rPr>
        <w:t>riconosciuto il diritto agli a</w:t>
      </w:r>
      <w:r w:rsidR="00164F80" w:rsidRPr="00800EC1">
        <w:rPr>
          <w:b/>
          <w:sz w:val="20"/>
          <w:szCs w:val="20"/>
        </w:rPr>
        <w:t xml:space="preserve">limenti risiedeva abitualmente </w:t>
      </w:r>
      <w:r w:rsidRPr="00800EC1">
        <w:rPr>
          <w:b/>
          <w:sz w:val="20"/>
          <w:szCs w:val="20"/>
        </w:rPr>
        <w:t>nello Stato d’origine, purché il c</w:t>
      </w:r>
      <w:r w:rsidR="00164F80" w:rsidRPr="00800EC1">
        <w:rPr>
          <w:b/>
          <w:sz w:val="20"/>
          <w:szCs w:val="20"/>
        </w:rPr>
        <w:t xml:space="preserve">onvenuto vivesse con il figlio </w:t>
      </w:r>
      <w:r w:rsidRPr="00800EC1">
        <w:rPr>
          <w:b/>
          <w:sz w:val="20"/>
          <w:szCs w:val="20"/>
        </w:rPr>
        <w:t>in quello Stato o vi risiedesse e pagasse gli alimenti al figlio;</w:t>
      </w:r>
    </w:p>
    <w:p w:rsidR="001C6C0E" w:rsidRPr="00800EC1" w:rsidRDefault="00F733F1">
      <w:pPr>
        <w:pStyle w:val="ListParagraph"/>
        <w:numPr>
          <w:ilvl w:val="1"/>
          <w:numId w:val="3"/>
        </w:numPr>
        <w:tabs>
          <w:tab w:val="left" w:pos="1560"/>
        </w:tabs>
        <w:ind w:right="112"/>
        <w:jc w:val="both"/>
        <w:rPr>
          <w:b/>
          <w:sz w:val="20"/>
          <w:szCs w:val="20"/>
        </w:rPr>
      </w:pPr>
      <w:r w:rsidRPr="00800EC1">
        <w:rPr>
          <w:b/>
          <w:sz w:val="20"/>
          <w:szCs w:val="20"/>
        </w:rPr>
        <w:t xml:space="preserve">Le parti si sono accordate per iscritto sulla competenza (fatta eccezione per le controversie in materia di obbligazioni alimentari nei confronti dei figli); </w:t>
      </w:r>
    </w:p>
    <w:p w:rsidR="001C6C0E" w:rsidRPr="00800EC1" w:rsidRDefault="00F733F1">
      <w:pPr>
        <w:pStyle w:val="ListParagraph"/>
        <w:numPr>
          <w:ilvl w:val="1"/>
          <w:numId w:val="3"/>
        </w:numPr>
        <w:tabs>
          <w:tab w:val="left" w:pos="1559"/>
        </w:tabs>
        <w:ind w:right="114"/>
        <w:jc w:val="both"/>
        <w:rPr>
          <w:b/>
          <w:sz w:val="20"/>
          <w:szCs w:val="20"/>
        </w:rPr>
      </w:pPr>
      <w:r w:rsidRPr="00800EC1">
        <w:rPr>
          <w:b/>
          <w:sz w:val="20"/>
          <w:szCs w:val="20"/>
        </w:rPr>
        <w:t>La decisione è stata emessa da un’autorità competente a statuire in materia di status personale o responsabilità genitoriale, salvo che la competenza dipendesse esclusivamente dalla cittadinanza di una delle parti; o</w:t>
      </w:r>
    </w:p>
    <w:p w:rsidR="001C6C0E" w:rsidRPr="00800EC1" w:rsidRDefault="00F733F1">
      <w:pPr>
        <w:pStyle w:val="ListParagraph"/>
        <w:numPr>
          <w:ilvl w:val="1"/>
          <w:numId w:val="3"/>
        </w:numPr>
        <w:tabs>
          <w:tab w:val="left" w:pos="1560"/>
        </w:tabs>
        <w:spacing w:before="1"/>
        <w:ind w:right="113"/>
        <w:jc w:val="both"/>
        <w:rPr>
          <w:b/>
          <w:sz w:val="20"/>
          <w:szCs w:val="20"/>
        </w:rPr>
      </w:pPr>
      <w:r w:rsidRPr="00800EC1">
        <w:rPr>
          <w:b/>
          <w:sz w:val="20"/>
          <w:szCs w:val="20"/>
        </w:rPr>
        <w:t xml:space="preserve">Nel caso in cui lo Stato richiesto abbia formulato una riserva ai sensi dell’articolo 20, paragrafo 2, ci siano circostanze di fatto nelle quali la legge dello </w:t>
      </w:r>
      <w:r w:rsidR="006868CD" w:rsidRPr="00800EC1">
        <w:rPr>
          <w:b/>
          <w:sz w:val="20"/>
          <w:szCs w:val="20"/>
        </w:rPr>
        <w:t>Stato in</w:t>
      </w:r>
      <w:r w:rsidRPr="00800EC1">
        <w:rPr>
          <w:b/>
          <w:sz w:val="20"/>
          <w:szCs w:val="20"/>
        </w:rPr>
        <w:t xml:space="preserve"> circostanze di fatto simili,</w:t>
      </w:r>
      <w:r w:rsidR="00164F80" w:rsidRPr="00800EC1">
        <w:rPr>
          <w:b/>
          <w:sz w:val="20"/>
          <w:szCs w:val="20"/>
        </w:rPr>
        <w:t xml:space="preserve"> attribuisce o avrebbe </w:t>
      </w:r>
      <w:r w:rsidRPr="00800EC1">
        <w:rPr>
          <w:b/>
          <w:sz w:val="20"/>
          <w:szCs w:val="20"/>
        </w:rPr>
        <w:t>attribuito alle sue autorità la competenza a pronunciarla. Specificare:</w:t>
      </w:r>
    </w:p>
    <w:p w:rsidR="001C6C0E" w:rsidRPr="00800EC1" w:rsidRDefault="001853FD">
      <w:pPr>
        <w:pStyle w:val="BodyText"/>
        <w:spacing w:before="4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1993265</wp:posOffset>
                </wp:positionH>
                <wp:positionV relativeFrom="paragraph">
                  <wp:posOffset>156210</wp:posOffset>
                </wp:positionV>
                <wp:extent cx="4749800" cy="0"/>
                <wp:effectExtent l="12065" t="5080" r="10160" b="1397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E9A83" id="Line 1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6.95pt,12.3pt" to="530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8DEgIAACoEAAAOAAAAZHJzL2Uyb0RvYy54bWysU8GO2jAQvVfqP1i+QxKa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" strokeweight=".24403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1993265</wp:posOffset>
                </wp:positionH>
                <wp:positionV relativeFrom="paragraph">
                  <wp:posOffset>316865</wp:posOffset>
                </wp:positionV>
                <wp:extent cx="4749800" cy="0"/>
                <wp:effectExtent l="12065" t="13335" r="10160" b="571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58899" id="Line 1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6.95pt,24.95pt" to="530.9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+kFAIAACo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" strokeweight=".24403mm">
                <w10:wrap type="topAndBottom" anchorx="page"/>
              </v:line>
            </w:pict>
          </mc:Fallback>
        </mc:AlternateContent>
      </w:r>
    </w:p>
    <w:p w:rsidR="001C6C0E" w:rsidRPr="00800EC1" w:rsidRDefault="001C6C0E">
      <w:pPr>
        <w:pStyle w:val="BodyText"/>
        <w:spacing w:before="10"/>
        <w:rPr>
          <w:sz w:val="20"/>
          <w:szCs w:val="20"/>
        </w:rPr>
      </w:pPr>
    </w:p>
    <w:p w:rsidR="001C6C0E" w:rsidRPr="00800EC1" w:rsidRDefault="001C6C0E">
      <w:pPr>
        <w:pStyle w:val="BodyText"/>
        <w:spacing w:before="7"/>
        <w:rPr>
          <w:sz w:val="20"/>
          <w:szCs w:val="20"/>
        </w:rPr>
      </w:pPr>
    </w:p>
    <w:p w:rsidR="001C6C0E" w:rsidRPr="00800EC1" w:rsidRDefault="00F733F1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left="839" w:hanging="720"/>
        <w:rPr>
          <w:b/>
          <w:sz w:val="20"/>
          <w:szCs w:val="20"/>
        </w:rPr>
      </w:pPr>
      <w:r w:rsidRPr="00800EC1">
        <w:rPr>
          <w:b/>
          <w:sz w:val="20"/>
          <w:szCs w:val="20"/>
        </w:rPr>
        <w:t>Comparizione del convenuto</w:t>
      </w:r>
    </w:p>
    <w:p w:rsidR="001C6C0E" w:rsidRPr="00800EC1" w:rsidRDefault="00F733F1">
      <w:pPr>
        <w:pStyle w:val="ListParagraph"/>
        <w:numPr>
          <w:ilvl w:val="1"/>
          <w:numId w:val="3"/>
        </w:numPr>
        <w:tabs>
          <w:tab w:val="left" w:pos="1560"/>
        </w:tabs>
        <w:spacing w:before="124"/>
        <w:ind w:right="115"/>
        <w:jc w:val="both"/>
        <w:rPr>
          <w:b/>
          <w:sz w:val="20"/>
          <w:szCs w:val="20"/>
        </w:rPr>
      </w:pPr>
      <w:r w:rsidRPr="00800EC1">
        <w:rPr>
          <w:b/>
          <w:sz w:val="20"/>
          <w:szCs w:val="20"/>
        </w:rPr>
        <w:t>Il convenuto è comparso è o è stato rappresentato nel procedimento nello Stato d’origine</w:t>
      </w:r>
    </w:p>
    <w:p w:rsidR="001C6C0E" w:rsidRPr="00800EC1" w:rsidRDefault="00F733F1">
      <w:pPr>
        <w:pStyle w:val="ListParagraph"/>
        <w:numPr>
          <w:ilvl w:val="1"/>
          <w:numId w:val="3"/>
        </w:numPr>
        <w:tabs>
          <w:tab w:val="left" w:pos="1560"/>
        </w:tabs>
        <w:spacing w:before="118"/>
        <w:ind w:right="114"/>
        <w:jc w:val="both"/>
        <w:rPr>
          <w:b/>
          <w:sz w:val="20"/>
          <w:szCs w:val="20"/>
        </w:rPr>
      </w:pPr>
      <w:r w:rsidRPr="00800EC1">
        <w:rPr>
          <w:b/>
          <w:sz w:val="20"/>
          <w:szCs w:val="20"/>
        </w:rPr>
        <w:t>Il conv</w:t>
      </w:r>
      <w:r w:rsidR="00BC7EBA">
        <w:rPr>
          <w:b/>
          <w:sz w:val="20"/>
          <w:szCs w:val="20"/>
        </w:rPr>
        <w:t xml:space="preserve">enuto non è comparso né è stato </w:t>
      </w:r>
      <w:r w:rsidRPr="00800EC1">
        <w:rPr>
          <w:b/>
          <w:sz w:val="20"/>
          <w:szCs w:val="20"/>
        </w:rPr>
        <w:t>rappresentato nel procedimento nello Stat</w:t>
      </w:r>
      <w:r w:rsidR="00355FBF">
        <w:rPr>
          <w:b/>
          <w:sz w:val="20"/>
          <w:szCs w:val="20"/>
        </w:rPr>
        <w:t>o d’origine (vedere l’allegata d</w:t>
      </w:r>
      <w:r w:rsidRPr="00800EC1">
        <w:rPr>
          <w:b/>
          <w:sz w:val="20"/>
          <w:szCs w:val="20"/>
        </w:rPr>
        <w:t xml:space="preserve">ichiarazione attestante che il convenuto è stato debitamente informato del procedimento (art. 25, paragrafo 1, lettera </w:t>
      </w:r>
      <w:r w:rsidRPr="00800EC1">
        <w:rPr>
          <w:b/>
          <w:i/>
          <w:sz w:val="20"/>
          <w:szCs w:val="20"/>
        </w:rPr>
        <w:t>c)</w:t>
      </w:r>
      <w:r w:rsidRPr="00800EC1">
        <w:rPr>
          <w:b/>
          <w:sz w:val="20"/>
          <w:szCs w:val="20"/>
        </w:rPr>
        <w:t>)</w:t>
      </w:r>
    </w:p>
    <w:p w:rsidR="001C6C0E" w:rsidRPr="00800EC1" w:rsidRDefault="001C6C0E">
      <w:pPr>
        <w:pStyle w:val="BodyText"/>
        <w:spacing w:before="5"/>
        <w:rPr>
          <w:sz w:val="20"/>
          <w:szCs w:val="20"/>
        </w:rPr>
      </w:pPr>
    </w:p>
    <w:p w:rsidR="001C6C0E" w:rsidRPr="00800EC1" w:rsidRDefault="00F733F1">
      <w:pPr>
        <w:pStyle w:val="ListParagraph"/>
        <w:numPr>
          <w:ilvl w:val="0"/>
          <w:numId w:val="3"/>
        </w:numPr>
        <w:tabs>
          <w:tab w:val="left" w:pos="839"/>
          <w:tab w:val="left" w:pos="840"/>
          <w:tab w:val="left" w:pos="1559"/>
        </w:tabs>
        <w:ind w:left="839" w:hanging="720"/>
        <w:rPr>
          <w:b/>
          <w:sz w:val="20"/>
          <w:szCs w:val="20"/>
        </w:rPr>
      </w:pPr>
      <w:r w:rsidRPr="00800EC1">
        <w:rPr>
          <w:rFonts w:ascii="Wingdings" w:hAnsi="Wingdings"/>
          <w:sz w:val="20"/>
          <w:szCs w:val="20"/>
        </w:rPr>
        <w:t></w:t>
      </w:r>
      <w:r w:rsidRPr="00800EC1">
        <w:rPr>
          <w:sz w:val="20"/>
          <w:szCs w:val="20"/>
        </w:rPr>
        <w:tab/>
      </w:r>
      <w:r w:rsidRPr="00800EC1">
        <w:rPr>
          <w:b/>
          <w:sz w:val="20"/>
          <w:szCs w:val="20"/>
        </w:rPr>
        <w:t xml:space="preserve">Modulo allegato sulla situazione finanziaria (art. 11, paragrafo 2, lettera </w:t>
      </w:r>
      <w:r w:rsidRPr="00800EC1">
        <w:rPr>
          <w:b/>
          <w:i/>
          <w:sz w:val="20"/>
          <w:szCs w:val="20"/>
        </w:rPr>
        <w:t xml:space="preserve">a) </w:t>
      </w:r>
      <w:r w:rsidRPr="00800EC1">
        <w:rPr>
          <w:b/>
          <w:sz w:val="20"/>
          <w:szCs w:val="20"/>
        </w:rPr>
        <w:t xml:space="preserve">e </w:t>
      </w:r>
      <w:r w:rsidR="006868CD" w:rsidRPr="00800EC1">
        <w:rPr>
          <w:b/>
          <w:sz w:val="20"/>
          <w:szCs w:val="20"/>
        </w:rPr>
        <w:t>lettera</w:t>
      </w:r>
      <w:r w:rsidRPr="00800EC1">
        <w:rPr>
          <w:b/>
          <w:i/>
          <w:sz w:val="20"/>
          <w:szCs w:val="20"/>
        </w:rPr>
        <w:t>)</w:t>
      </w:r>
      <w:r w:rsidRPr="00800EC1">
        <w:rPr>
          <w:b/>
          <w:sz w:val="20"/>
          <w:szCs w:val="20"/>
        </w:rPr>
        <w:t>)</w:t>
      </w:r>
    </w:p>
    <w:p w:rsidR="001C6C0E" w:rsidRDefault="001C6C0E">
      <w:pPr>
        <w:pStyle w:val="BodyText"/>
        <w:rPr>
          <w:sz w:val="20"/>
        </w:rPr>
      </w:pPr>
    </w:p>
    <w:p w:rsidR="001C6C0E" w:rsidRDefault="001C6C0E">
      <w:pPr>
        <w:pStyle w:val="BodyText"/>
        <w:rPr>
          <w:sz w:val="20"/>
        </w:rPr>
      </w:pPr>
    </w:p>
    <w:p w:rsidR="001C6C0E" w:rsidRDefault="001C6C0E">
      <w:pPr>
        <w:pStyle w:val="BodyText"/>
        <w:rPr>
          <w:sz w:val="20"/>
        </w:rPr>
      </w:pPr>
    </w:p>
    <w:p w:rsidR="001C6C0E" w:rsidRDefault="001C6C0E">
      <w:pPr>
        <w:pStyle w:val="BodyText"/>
        <w:rPr>
          <w:sz w:val="20"/>
        </w:rPr>
      </w:pPr>
    </w:p>
    <w:p w:rsidR="001C6C0E" w:rsidRDefault="001C6C0E">
      <w:pPr>
        <w:pStyle w:val="BodyText"/>
        <w:rPr>
          <w:sz w:val="20"/>
        </w:rPr>
      </w:pPr>
    </w:p>
    <w:p w:rsidR="001C6C0E" w:rsidRDefault="001C6C0E">
      <w:pPr>
        <w:pStyle w:val="BodyText"/>
        <w:rPr>
          <w:sz w:val="20"/>
        </w:rPr>
      </w:pPr>
    </w:p>
    <w:p w:rsidR="001C6C0E" w:rsidRDefault="001C6C0E">
      <w:pPr>
        <w:pStyle w:val="BodyText"/>
        <w:rPr>
          <w:sz w:val="20"/>
        </w:rPr>
      </w:pPr>
    </w:p>
    <w:p w:rsidR="001C6C0E" w:rsidRDefault="001C6C0E">
      <w:pPr>
        <w:pStyle w:val="BodyText"/>
        <w:rPr>
          <w:sz w:val="20"/>
        </w:rPr>
      </w:pPr>
    </w:p>
    <w:p w:rsidR="001C6C0E" w:rsidRDefault="001853FD">
      <w:pPr>
        <w:pStyle w:val="BodyText"/>
        <w:spacing w:before="9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187960</wp:posOffset>
                </wp:positionV>
                <wp:extent cx="1828800" cy="0"/>
                <wp:effectExtent l="12065" t="6350" r="6985" b="1270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87073" id="Line 1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4.8pt" to="228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xyEwIAACoEAAAOAAAAZHJzL2Uyb0RvYy54bWysU02P2yAQvVfqf0DcE380zX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:rsidR="001C6C0E" w:rsidRDefault="00F733F1">
      <w:pPr>
        <w:spacing w:before="47"/>
        <w:ind w:left="119"/>
        <w:rPr>
          <w:sz w:val="18"/>
        </w:rPr>
      </w:pPr>
      <w:bookmarkStart w:id="6" w:name="_bookmark4"/>
      <w:bookmarkEnd w:id="6"/>
      <w:r>
        <w:rPr>
          <w:sz w:val="12"/>
        </w:rPr>
        <w:t xml:space="preserve">5 </w:t>
      </w:r>
      <w:r>
        <w:rPr>
          <w:sz w:val="18"/>
        </w:rPr>
        <w:t>Laddove necessario per effettuare un pagamento.</w:t>
      </w:r>
    </w:p>
    <w:p w:rsidR="001C6C0E" w:rsidRDefault="001C6C0E">
      <w:pPr>
        <w:rPr>
          <w:sz w:val="18"/>
        </w:rPr>
        <w:sectPr w:rsidR="001C6C0E">
          <w:pgSz w:w="11910" w:h="16840"/>
          <w:pgMar w:top="940" w:right="1020" w:bottom="280" w:left="1580" w:header="727" w:footer="0" w:gutter="0"/>
          <w:cols w:space="720"/>
        </w:sectPr>
      </w:pPr>
    </w:p>
    <w:p w:rsidR="001C6C0E" w:rsidRDefault="001C6C0E">
      <w:pPr>
        <w:pStyle w:val="BodyText"/>
        <w:rPr>
          <w:b w:val="0"/>
          <w:sz w:val="13"/>
        </w:rPr>
      </w:pPr>
    </w:p>
    <w:p w:rsidR="001C6C0E" w:rsidRDefault="00F733F1">
      <w:pPr>
        <w:pStyle w:val="ListParagraph"/>
        <w:numPr>
          <w:ilvl w:val="0"/>
          <w:numId w:val="3"/>
        </w:numPr>
        <w:tabs>
          <w:tab w:val="left" w:pos="840"/>
        </w:tabs>
        <w:spacing w:before="92"/>
        <w:ind w:right="112" w:hanging="1440"/>
        <w:jc w:val="both"/>
        <w:rPr>
          <w:b/>
        </w:rPr>
      </w:pPr>
      <w:r>
        <w:rPr>
          <w:rFonts w:ascii="Wingdings" w:hAnsi="Wingdings"/>
        </w:rPr>
        <w:t></w:t>
      </w:r>
      <w:r>
        <w:t xml:space="preserve"> </w:t>
      </w:r>
      <w:r w:rsidR="006854FF">
        <w:tab/>
      </w:r>
      <w:r w:rsidR="0012036B">
        <w:rPr>
          <w:b/>
        </w:rPr>
        <w:t>Qu</w:t>
      </w:r>
      <w:r w:rsidR="00355FBF">
        <w:rPr>
          <w:b/>
        </w:rPr>
        <w:t>alora la domanda riguardi</w:t>
      </w:r>
      <w:r w:rsidR="0012036B">
        <w:rPr>
          <w:b/>
        </w:rPr>
        <w:t xml:space="preserve"> i</w:t>
      </w:r>
      <w:r w:rsidR="009B1A00">
        <w:rPr>
          <w:b/>
        </w:rPr>
        <w:t>l recupero degli alimenti diversi d</w:t>
      </w:r>
      <w:r>
        <w:rPr>
          <w:b/>
        </w:rPr>
        <w:t>alle obbligazioni alimentari derivanti da un rapporto di filiazione nei confronti di una persona di età inferiore a 21 a</w:t>
      </w:r>
      <w:r w:rsidR="008B31A8">
        <w:rPr>
          <w:b/>
        </w:rPr>
        <w:t>nni, l’istante (creditore) abbia</w:t>
      </w:r>
      <w:r>
        <w:rPr>
          <w:b/>
        </w:rPr>
        <w:t xml:space="preserve"> beneficiato dell’assistenza legale gratuita nello Stato d’origine (articolo 17 e articolo 25, paragrafo 1, lettera </w:t>
      </w:r>
      <w:r>
        <w:rPr>
          <w:b/>
          <w:i/>
        </w:rPr>
        <w:t>f)</w:t>
      </w:r>
      <w:r>
        <w:rPr>
          <w:b/>
        </w:rPr>
        <w:t>)</w:t>
      </w:r>
    </w:p>
    <w:p w:rsidR="001C6C0E" w:rsidRDefault="00F733F1">
      <w:pPr>
        <w:pStyle w:val="ListParagraph"/>
        <w:numPr>
          <w:ilvl w:val="1"/>
          <w:numId w:val="3"/>
        </w:numPr>
        <w:tabs>
          <w:tab w:val="left" w:pos="1560"/>
        </w:tabs>
        <w:spacing w:before="118"/>
        <w:ind w:right="112"/>
        <w:jc w:val="both"/>
        <w:rPr>
          <w:b/>
        </w:rPr>
      </w:pPr>
      <w:r>
        <w:rPr>
          <w:b/>
        </w:rPr>
        <w:t>Qual</w:t>
      </w:r>
      <w:r w:rsidR="00355FBF">
        <w:rPr>
          <w:b/>
        </w:rPr>
        <w:t>ora la domanda riguardi</w:t>
      </w:r>
      <w:r w:rsidR="0012036B">
        <w:rPr>
          <w:b/>
        </w:rPr>
        <w:t xml:space="preserve"> i</w:t>
      </w:r>
      <w:r>
        <w:rPr>
          <w:b/>
        </w:rPr>
        <w:t>l recupero degli alimenti incluse le obbligazioni alimentari derivanti da un rapporto di filiazione nei confronti di una persona di età inferiore a 21 a</w:t>
      </w:r>
      <w:r w:rsidR="008B31A8">
        <w:rPr>
          <w:b/>
        </w:rPr>
        <w:t xml:space="preserve">nni, l’istante (creditore) </w:t>
      </w:r>
      <w:r w:rsidR="0012036B">
        <w:rPr>
          <w:b/>
        </w:rPr>
        <w:t>a</w:t>
      </w:r>
      <w:r w:rsidR="008B31A8">
        <w:rPr>
          <w:b/>
        </w:rPr>
        <w:t>bbia</w:t>
      </w:r>
      <w:r>
        <w:rPr>
          <w:b/>
        </w:rPr>
        <w:t xml:space="preserve"> beneficiato dell’assistenza legale gratuita nello Stato d’origine (articolo 17 e articolo 25, paragrafo 1, lettera </w:t>
      </w:r>
      <w:r>
        <w:rPr>
          <w:b/>
          <w:i/>
        </w:rPr>
        <w:t>f)</w:t>
      </w:r>
      <w:r>
        <w:rPr>
          <w:b/>
        </w:rPr>
        <w:t>)</w:t>
      </w:r>
    </w:p>
    <w:p w:rsidR="001C6C0E" w:rsidRDefault="00F733F1">
      <w:pPr>
        <w:pStyle w:val="BodyText"/>
        <w:spacing w:before="121"/>
        <w:ind w:left="839"/>
      </w:pPr>
      <w:r>
        <w:t>*Vedere il modulo di trasmissione per l’elenco dei documenti a sostegno della domanda.</w:t>
      </w:r>
    </w:p>
    <w:p w:rsidR="001C6C0E" w:rsidRDefault="001C6C0E">
      <w:pPr>
        <w:pStyle w:val="BodyText"/>
        <w:rPr>
          <w:sz w:val="33"/>
        </w:rPr>
      </w:pPr>
    </w:p>
    <w:p w:rsidR="001C6C0E" w:rsidRDefault="00F733F1">
      <w:pPr>
        <w:pStyle w:val="ListParagraph"/>
        <w:numPr>
          <w:ilvl w:val="0"/>
          <w:numId w:val="3"/>
        </w:numPr>
        <w:tabs>
          <w:tab w:val="left" w:pos="839"/>
          <w:tab w:val="left" w:pos="840"/>
          <w:tab w:val="left" w:pos="9087"/>
        </w:tabs>
        <w:ind w:left="839" w:hanging="720"/>
        <w:rPr>
          <w:b/>
        </w:rPr>
      </w:pPr>
      <w:r>
        <w:rPr>
          <w:b/>
        </w:rPr>
        <w:t xml:space="preserve">Altre informazioni: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1853FD">
      <w:pPr>
        <w:pStyle w:val="BodyText"/>
        <w:spacing w:before="2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235585</wp:posOffset>
                </wp:positionV>
                <wp:extent cx="5238750" cy="0"/>
                <wp:effectExtent l="12700" t="10795" r="6350" b="825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3E040" id="Line 1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pt,18.55pt" to="533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" strokeweight=".24403mm">
                <w10:wrap type="topAndBottom" anchorx="page"/>
              </v:line>
            </w:pict>
          </mc:Fallback>
        </mc:AlternateContent>
      </w:r>
    </w:p>
    <w:p w:rsidR="001C6C0E" w:rsidRDefault="001C6C0E">
      <w:pPr>
        <w:pStyle w:val="BodyText"/>
        <w:rPr>
          <w:sz w:val="20"/>
        </w:rPr>
      </w:pPr>
    </w:p>
    <w:p w:rsidR="001C6C0E" w:rsidRDefault="001C6C0E">
      <w:pPr>
        <w:pStyle w:val="BodyText"/>
        <w:spacing w:before="6"/>
        <w:rPr>
          <w:sz w:val="21"/>
        </w:rPr>
      </w:pPr>
    </w:p>
    <w:p w:rsidR="001C6C0E" w:rsidRDefault="00F733F1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ind w:left="838" w:hanging="719"/>
        <w:rPr>
          <w:b/>
        </w:rPr>
      </w:pPr>
      <w:r>
        <w:rPr>
          <w:b/>
        </w:rPr>
        <w:t>Attestazioni</w:t>
      </w:r>
    </w:p>
    <w:p w:rsidR="001C6C0E" w:rsidRDefault="00F733F1">
      <w:pPr>
        <w:pStyle w:val="ListParagraph"/>
        <w:numPr>
          <w:ilvl w:val="0"/>
          <w:numId w:val="14"/>
        </w:numPr>
        <w:tabs>
          <w:tab w:val="left" w:pos="840"/>
        </w:tabs>
        <w:spacing w:before="126"/>
        <w:ind w:left="839" w:right="176" w:hanging="720"/>
        <w:jc w:val="both"/>
        <w:rPr>
          <w:b/>
        </w:rPr>
      </w:pPr>
      <w:r>
        <w:rPr>
          <w:b/>
        </w:rPr>
        <w:t>La presente domanda è stata completata dall’istante e riesaminata dall’autorità centrale richiedente.</w:t>
      </w:r>
    </w:p>
    <w:p w:rsidR="001C6C0E" w:rsidRDefault="001C6C0E">
      <w:pPr>
        <w:pStyle w:val="BodyText"/>
      </w:pPr>
    </w:p>
    <w:p w:rsidR="001C6C0E" w:rsidRDefault="00F733F1">
      <w:pPr>
        <w:pStyle w:val="ListParagraph"/>
        <w:numPr>
          <w:ilvl w:val="0"/>
          <w:numId w:val="14"/>
        </w:numPr>
        <w:tabs>
          <w:tab w:val="left" w:pos="840"/>
        </w:tabs>
        <w:ind w:left="839" w:right="112" w:hanging="720"/>
        <w:jc w:val="both"/>
        <w:rPr>
          <w:b/>
        </w:rPr>
      </w:pPr>
      <w:r>
        <w:rPr>
          <w:b/>
        </w:rPr>
        <w:t>La domanda rispetta le prescrizioni della convenzione (articolo 12, paragrafo 2). Le informazioni contenute nella presente domanda e i documenti allegati corrispondono e sono conformi alle informazioni e ai documenti forniti dall’istante all’autorità centrale richiedente. La domanda è inoltrata dall’autorità centrale per conto e con il consenso dell’istante:</w:t>
      </w:r>
    </w:p>
    <w:p w:rsidR="001C6C0E" w:rsidRDefault="001C6C0E">
      <w:pPr>
        <w:pStyle w:val="BodyText"/>
        <w:rPr>
          <w:sz w:val="24"/>
        </w:rPr>
      </w:pPr>
    </w:p>
    <w:p w:rsidR="001C6C0E" w:rsidRDefault="001C6C0E">
      <w:pPr>
        <w:pStyle w:val="BodyText"/>
        <w:rPr>
          <w:sz w:val="20"/>
        </w:rPr>
      </w:pPr>
    </w:p>
    <w:p w:rsidR="001C6C0E" w:rsidRDefault="00F733F1">
      <w:pPr>
        <w:pStyle w:val="BodyText"/>
        <w:tabs>
          <w:tab w:val="left" w:pos="4249"/>
          <w:tab w:val="left" w:pos="6600"/>
          <w:tab w:val="left" w:pos="7320"/>
          <w:tab w:val="left" w:pos="7861"/>
          <w:tab w:val="left" w:pos="9079"/>
        </w:tabs>
        <w:ind w:left="119" w:right="122"/>
      </w:pPr>
      <w:r>
        <w:t>Nome:</w:t>
      </w:r>
      <w:r>
        <w:rPr>
          <w:u w:val="single"/>
        </w:rPr>
        <w:tab/>
      </w:r>
      <w:r>
        <w:t xml:space="preserve">(in </w:t>
      </w:r>
      <w:r w:rsidR="006868CD">
        <w:t xml:space="preserve">stampatello) </w:t>
      </w:r>
      <w:r w:rsidR="00AA6FF2">
        <w:t xml:space="preserve">           </w:t>
      </w:r>
      <w:r w:rsidR="006868CD">
        <w:t>Data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Rappresentante autorizzato dell’Autorità centrale     </w:t>
      </w:r>
      <w:r w:rsidR="006868CD">
        <w:t xml:space="preserve">  </w:t>
      </w:r>
      <w:r w:rsidR="00AA6FF2">
        <w:t xml:space="preserve">                                        </w:t>
      </w:r>
      <w:r w:rsidR="00C41C29">
        <w:t xml:space="preserve">          </w:t>
      </w:r>
      <w:r w:rsidR="00AA6FF2">
        <w:t xml:space="preserve"> </w:t>
      </w:r>
      <w:r w:rsidR="006868CD">
        <w:t>(</w:t>
      </w:r>
      <w:r>
        <w:t>gg/mm/aa)</w:t>
      </w:r>
    </w:p>
    <w:p w:rsidR="001C6C0E" w:rsidRDefault="001C6C0E">
      <w:pPr>
        <w:sectPr w:rsidR="001C6C0E">
          <w:pgSz w:w="11910" w:h="16840"/>
          <w:pgMar w:top="940" w:right="1020" w:bottom="280" w:left="1580" w:header="727" w:footer="0" w:gutter="0"/>
          <w:cols w:space="720"/>
        </w:sectPr>
      </w:pPr>
    </w:p>
    <w:p w:rsidR="001C6C0E" w:rsidRDefault="001C6C0E">
      <w:pPr>
        <w:pStyle w:val="BodyText"/>
        <w:spacing w:before="6"/>
        <w:rPr>
          <w:sz w:val="13"/>
        </w:rPr>
      </w:pPr>
    </w:p>
    <w:p w:rsidR="001C6C0E" w:rsidRDefault="00F733F1">
      <w:pPr>
        <w:spacing w:before="88"/>
        <w:ind w:left="1801" w:right="1976"/>
        <w:jc w:val="center"/>
        <w:rPr>
          <w:b/>
          <w:sz w:val="28"/>
        </w:rPr>
      </w:pPr>
      <w:r>
        <w:rPr>
          <w:b/>
          <w:sz w:val="28"/>
        </w:rPr>
        <w:t>Informazioni riservate sull’istante</w:t>
      </w:r>
    </w:p>
    <w:p w:rsidR="001C6C0E" w:rsidRDefault="00F733F1">
      <w:pPr>
        <w:pStyle w:val="BodyText"/>
        <w:spacing w:before="251"/>
        <w:ind w:left="1802" w:right="1976"/>
        <w:jc w:val="center"/>
      </w:pPr>
      <w:r>
        <w:t>Domanda per il riconoscimento o per il riconoscimento e l'esecuzione (</w:t>
      </w:r>
      <w:r>
        <w:rPr>
          <w:rFonts w:ascii="Wingdings" w:hAnsi="Wingdings"/>
          <w:b w:val="0"/>
        </w:rPr>
        <w:t></w:t>
      </w:r>
      <w:r>
        <w:rPr>
          <w:b w:val="0"/>
        </w:rPr>
        <w:t xml:space="preserve"> </w:t>
      </w:r>
      <w:r>
        <w:t xml:space="preserve">articolo 10, paragrafo 1, lettera </w:t>
      </w:r>
      <w:r>
        <w:rPr>
          <w:i/>
        </w:rPr>
        <w:t xml:space="preserve">a) </w:t>
      </w:r>
      <w:r>
        <w:rPr>
          <w:rFonts w:ascii="Wingdings" w:hAnsi="Wingdings"/>
          <w:b w:val="0"/>
        </w:rPr>
        <w:t></w:t>
      </w:r>
      <w:r>
        <w:rPr>
          <w:b w:val="0"/>
        </w:rPr>
        <w:t xml:space="preserve"> </w:t>
      </w:r>
      <w:r>
        <w:t xml:space="preserve">articolo 10, paragrafo 2, lettera </w:t>
      </w:r>
      <w:r>
        <w:rPr>
          <w:i/>
        </w:rPr>
        <w:t xml:space="preserve">a) </w:t>
      </w:r>
      <w:r>
        <w:rPr>
          <w:rFonts w:ascii="Wingdings" w:hAnsi="Wingdings"/>
          <w:b w:val="0"/>
        </w:rPr>
        <w:t></w:t>
      </w:r>
      <w:r>
        <w:rPr>
          <w:b w:val="0"/>
        </w:rPr>
        <w:t xml:space="preserve"> </w:t>
      </w:r>
      <w:r>
        <w:t>articolo 30)</w:t>
      </w:r>
    </w:p>
    <w:p w:rsidR="001C6C0E" w:rsidRDefault="001C6C0E">
      <w:pPr>
        <w:pStyle w:val="BodyText"/>
      </w:pPr>
    </w:p>
    <w:p w:rsidR="001C6C0E" w:rsidRDefault="00F733F1">
      <w:pPr>
        <w:pStyle w:val="BodyText"/>
        <w:ind w:left="138" w:right="314"/>
        <w:jc w:val="both"/>
      </w:pPr>
      <w:r>
        <w:t>N.B. L’autorit</w:t>
      </w:r>
      <w:r w:rsidR="00EC546A">
        <w:t>à centrale richiedente ha stabilito</w:t>
      </w:r>
      <w:r>
        <w:t xml:space="preserve"> </w:t>
      </w:r>
      <w:r w:rsidR="00842D26">
        <w:t>che le informazioni di cui al</w:t>
      </w:r>
      <w:r>
        <w:t>l'arti</w:t>
      </w:r>
      <w:r w:rsidR="00F34E73">
        <w:t>colo 2, lettera d, e, f e g e a</w:t>
      </w:r>
      <w:r w:rsidR="00A230EA">
        <w:t>ll’articolo 5 su</w:t>
      </w:r>
      <w:r>
        <w:t xml:space="preserve">lla presente pagina </w:t>
      </w:r>
      <w:r w:rsidR="00A230EA">
        <w:rPr>
          <w:u w:val="thick"/>
        </w:rPr>
        <w:t>non sono divulgate né confermate</w:t>
      </w:r>
      <w:r>
        <w:rPr>
          <w:u w:val="thick"/>
        </w:rPr>
        <w:t xml:space="preserve"> </w:t>
      </w:r>
      <w:r>
        <w:t>per la protezione della salute, sicurezza o libertà di una persona. Tale decisione deve essere tenuta in considerazione dall’autorità centrale richiesta conformemente all’articolo 40, paragrafo 2.</w:t>
      </w:r>
    </w:p>
    <w:p w:rsidR="001C6C0E" w:rsidRDefault="001C6C0E">
      <w:pPr>
        <w:pStyle w:val="BodyText"/>
        <w:spacing w:before="11"/>
        <w:rPr>
          <w:sz w:val="21"/>
        </w:rPr>
      </w:pPr>
    </w:p>
    <w:p w:rsidR="001C6C0E" w:rsidRDefault="00F733F1">
      <w:pPr>
        <w:pStyle w:val="ListParagraph"/>
        <w:numPr>
          <w:ilvl w:val="0"/>
          <w:numId w:val="2"/>
        </w:numPr>
        <w:tabs>
          <w:tab w:val="left" w:pos="860"/>
          <w:tab w:val="left" w:pos="9090"/>
        </w:tabs>
        <w:ind w:hanging="720"/>
        <w:jc w:val="both"/>
        <w:rPr>
          <w:b/>
        </w:rPr>
      </w:pPr>
      <w:r>
        <w:rPr>
          <w:b/>
        </w:rPr>
        <w:t xml:space="preserve">Numero di riferimento dell’Autorità centrale richiedente: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1C6C0E">
      <w:pPr>
        <w:pStyle w:val="BodyText"/>
        <w:rPr>
          <w:sz w:val="14"/>
        </w:rPr>
      </w:pPr>
    </w:p>
    <w:p w:rsidR="001C6C0E" w:rsidRDefault="00F733F1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90"/>
        <w:ind w:left="858" w:hanging="719"/>
        <w:rPr>
          <w:b/>
        </w:rPr>
      </w:pPr>
      <w:r>
        <w:rPr>
          <w:b/>
        </w:rPr>
        <w:t>Dati relativi all’istante</w:t>
      </w:r>
    </w:p>
    <w:p w:rsidR="001C6C0E" w:rsidRDefault="00F733F1">
      <w:pPr>
        <w:pStyle w:val="ListParagraph"/>
        <w:numPr>
          <w:ilvl w:val="1"/>
          <w:numId w:val="2"/>
        </w:numPr>
        <w:tabs>
          <w:tab w:val="left" w:pos="1579"/>
          <w:tab w:val="left" w:pos="1580"/>
          <w:tab w:val="left" w:pos="3741"/>
          <w:tab w:val="left" w:pos="9127"/>
        </w:tabs>
        <w:ind w:hanging="720"/>
        <w:rPr>
          <w:b/>
        </w:rPr>
      </w:pPr>
      <w:r>
        <w:rPr>
          <w:b/>
        </w:rPr>
        <w:t>Cognome(i):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F733F1">
      <w:pPr>
        <w:pStyle w:val="ListParagraph"/>
        <w:numPr>
          <w:ilvl w:val="1"/>
          <w:numId w:val="2"/>
        </w:numPr>
        <w:tabs>
          <w:tab w:val="left" w:pos="1579"/>
          <w:tab w:val="left" w:pos="1580"/>
          <w:tab w:val="left" w:pos="3742"/>
          <w:tab w:val="left" w:pos="9128"/>
        </w:tabs>
        <w:ind w:hanging="720"/>
        <w:rPr>
          <w:b/>
        </w:rPr>
      </w:pPr>
      <w:r>
        <w:rPr>
          <w:b/>
        </w:rPr>
        <w:t>Nome(i):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F733F1">
      <w:pPr>
        <w:pStyle w:val="ListParagraph"/>
        <w:numPr>
          <w:ilvl w:val="1"/>
          <w:numId w:val="2"/>
        </w:numPr>
        <w:tabs>
          <w:tab w:val="left" w:pos="1579"/>
          <w:tab w:val="left" w:pos="1580"/>
          <w:tab w:val="left" w:pos="3743"/>
          <w:tab w:val="left" w:pos="7808"/>
        </w:tabs>
        <w:ind w:left="1580"/>
        <w:rPr>
          <w:b/>
        </w:rPr>
      </w:pPr>
      <w:r>
        <w:rPr>
          <w:b/>
        </w:rPr>
        <w:t>Data di nascita: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>(gg/mm/aa)</w:t>
      </w:r>
    </w:p>
    <w:p w:rsidR="001C6C0E" w:rsidRDefault="00F733F1">
      <w:pPr>
        <w:pStyle w:val="ListParagraph"/>
        <w:numPr>
          <w:ilvl w:val="1"/>
          <w:numId w:val="2"/>
        </w:numPr>
        <w:tabs>
          <w:tab w:val="left" w:pos="1579"/>
          <w:tab w:val="left" w:pos="1580"/>
          <w:tab w:val="left" w:pos="3742"/>
          <w:tab w:val="left" w:pos="9129"/>
        </w:tabs>
        <w:ind w:hanging="720"/>
        <w:rPr>
          <w:b/>
        </w:rPr>
      </w:pPr>
      <w:r>
        <w:rPr>
          <w:b/>
        </w:rPr>
        <w:t>Indirizzo: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1853FD">
      <w:pPr>
        <w:pStyle w:val="BodyText"/>
        <w:spacing w:before="3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155575</wp:posOffset>
                </wp:positionV>
                <wp:extent cx="3422650" cy="0"/>
                <wp:effectExtent l="12065" t="10795" r="13335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2163" id="Line 10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2.25pt" to="534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pk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" strokeweight=".24403mm">
                <w10:wrap type="topAndBottom" anchorx="page"/>
              </v:line>
            </w:pict>
          </mc:Fallback>
        </mc:AlternateContent>
      </w:r>
    </w:p>
    <w:p w:rsidR="001C6C0E" w:rsidRDefault="00F733F1">
      <w:pPr>
        <w:pStyle w:val="ListParagraph"/>
        <w:numPr>
          <w:ilvl w:val="1"/>
          <w:numId w:val="2"/>
        </w:numPr>
        <w:tabs>
          <w:tab w:val="left" w:pos="1580"/>
          <w:tab w:val="left" w:pos="1581"/>
          <w:tab w:val="left" w:pos="3744"/>
          <w:tab w:val="left" w:pos="9129"/>
        </w:tabs>
        <w:spacing w:line="223" w:lineRule="exact"/>
        <w:ind w:left="1580"/>
        <w:rPr>
          <w:b/>
        </w:rPr>
      </w:pPr>
      <w:r>
        <w:rPr>
          <w:b/>
        </w:rPr>
        <w:t>Numero di telefono: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1853FD">
      <w:pPr>
        <w:pStyle w:val="BodyText"/>
        <w:spacing w:before="4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156210</wp:posOffset>
                </wp:positionV>
                <wp:extent cx="3422650" cy="0"/>
                <wp:effectExtent l="12065" t="10160" r="13335" b="889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32E64" id="Line 9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2.3pt" to="534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HF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" strokeweight=".24403mm">
                <w10:wrap type="topAndBottom" anchorx="page"/>
              </v:line>
            </w:pict>
          </mc:Fallback>
        </mc:AlternateContent>
      </w:r>
    </w:p>
    <w:p w:rsidR="001C6C0E" w:rsidRDefault="00F733F1">
      <w:pPr>
        <w:pStyle w:val="ListParagraph"/>
        <w:numPr>
          <w:ilvl w:val="1"/>
          <w:numId w:val="2"/>
        </w:numPr>
        <w:tabs>
          <w:tab w:val="left" w:pos="1579"/>
          <w:tab w:val="left" w:pos="1580"/>
          <w:tab w:val="left" w:pos="3742"/>
          <w:tab w:val="left" w:pos="9128"/>
        </w:tabs>
        <w:spacing w:line="224" w:lineRule="exact"/>
        <w:ind w:left="1580"/>
        <w:rPr>
          <w:b/>
        </w:rPr>
      </w:pPr>
      <w:r>
        <w:rPr>
          <w:b/>
        </w:rPr>
        <w:t>Numero di fax: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F733F1">
      <w:pPr>
        <w:pStyle w:val="ListParagraph"/>
        <w:numPr>
          <w:ilvl w:val="1"/>
          <w:numId w:val="2"/>
        </w:numPr>
        <w:tabs>
          <w:tab w:val="left" w:pos="1579"/>
          <w:tab w:val="left" w:pos="1580"/>
          <w:tab w:val="left" w:pos="3740"/>
          <w:tab w:val="left" w:pos="9129"/>
        </w:tabs>
        <w:ind w:hanging="720"/>
        <w:rPr>
          <w:b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6C0E" w:rsidRDefault="001C6C0E">
      <w:pPr>
        <w:pStyle w:val="BodyText"/>
        <w:rPr>
          <w:sz w:val="14"/>
        </w:rPr>
      </w:pPr>
    </w:p>
    <w:p w:rsidR="001C6C0E" w:rsidRDefault="00F733F1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91"/>
        <w:ind w:hanging="719"/>
        <w:rPr>
          <w:b/>
        </w:rPr>
      </w:pPr>
      <w:r>
        <w:rPr>
          <w:b/>
        </w:rPr>
        <w:t>Pagamenti</w:t>
      </w:r>
    </w:p>
    <w:p w:rsidR="001C6C0E" w:rsidRDefault="00F733F1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ind w:hanging="720"/>
        <w:rPr>
          <w:b/>
        </w:rPr>
      </w:pPr>
      <w:r>
        <w:rPr>
          <w:b/>
        </w:rPr>
        <w:t>Dettagli per il trasferimen</w:t>
      </w:r>
      <w:r w:rsidR="00C60FD6">
        <w:rPr>
          <w:b/>
        </w:rPr>
        <w:t>to elettronico dei pagamenti (ove</w:t>
      </w:r>
      <w:r>
        <w:rPr>
          <w:b/>
        </w:rPr>
        <w:t xml:space="preserve"> applicabile)</w:t>
      </w:r>
    </w:p>
    <w:p w:rsidR="001C6C0E" w:rsidRDefault="00F733F1">
      <w:pPr>
        <w:pStyle w:val="BodyText"/>
        <w:tabs>
          <w:tab w:val="left" w:pos="4461"/>
          <w:tab w:val="left" w:pos="7978"/>
        </w:tabs>
        <w:ind w:left="1579" w:right="1540"/>
        <w:jc w:val="both"/>
      </w:pPr>
      <w:r>
        <w:t xml:space="preserve">Nome </w:t>
      </w:r>
      <w:r w:rsidR="006868CD">
        <w:t>della banca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6854FF">
        <w:t>N</w:t>
      </w:r>
      <w:r>
        <w:t>BIC: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6C0E" w:rsidRDefault="00F733F1">
      <w:pPr>
        <w:pStyle w:val="BodyText"/>
        <w:tabs>
          <w:tab w:val="left" w:pos="4460"/>
          <w:tab w:val="left" w:pos="7980"/>
        </w:tabs>
        <w:ind w:left="1579"/>
        <w:jc w:val="both"/>
      </w:pPr>
      <w:r>
        <w:t>Indirizzo SWIFT: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6C0E" w:rsidRDefault="00F733F1">
      <w:pPr>
        <w:pStyle w:val="BodyText"/>
        <w:tabs>
          <w:tab w:val="left" w:pos="4461"/>
          <w:tab w:val="left" w:pos="7980"/>
        </w:tabs>
        <w:spacing w:line="252" w:lineRule="exact"/>
        <w:ind w:left="1579"/>
        <w:jc w:val="both"/>
      </w:pPr>
      <w:r>
        <w:t>IBAN: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6C0E" w:rsidRDefault="00F733F1">
      <w:pPr>
        <w:pStyle w:val="BodyText"/>
        <w:tabs>
          <w:tab w:val="left" w:pos="4461"/>
          <w:tab w:val="left" w:pos="7979"/>
        </w:tabs>
        <w:ind w:left="1579" w:right="1540"/>
        <w:jc w:val="both"/>
      </w:pPr>
      <w:r>
        <w:t>Numero di conto:</w:t>
      </w:r>
      <w:r>
        <w:tab/>
      </w:r>
      <w:r>
        <w:rPr>
          <w:u w:val="single"/>
        </w:rPr>
        <w:t xml:space="preserve"> </w:t>
      </w:r>
      <w:r w:rsidR="006868CD">
        <w:rPr>
          <w:u w:val="single"/>
        </w:rPr>
        <w:tab/>
        <w:t xml:space="preserve"> </w:t>
      </w:r>
      <w:r w:rsidR="006868CD">
        <w:t>Nome</w:t>
      </w:r>
      <w:r>
        <w:t xml:space="preserve"> d</w:t>
      </w:r>
      <w:r w:rsidR="0011726F">
        <w:t xml:space="preserve">el titolare del conto: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Riferimento:</w:t>
      </w:r>
      <w:r>
        <w:tab/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6C0E" w:rsidRDefault="00F733F1">
      <w:pPr>
        <w:pStyle w:val="ListParagraph"/>
        <w:numPr>
          <w:ilvl w:val="1"/>
          <w:numId w:val="1"/>
        </w:numPr>
        <w:tabs>
          <w:tab w:val="left" w:pos="1578"/>
          <w:tab w:val="left" w:pos="1579"/>
        </w:tabs>
        <w:spacing w:before="1"/>
        <w:ind w:left="1578" w:hanging="719"/>
        <w:rPr>
          <w:b/>
        </w:rPr>
      </w:pPr>
      <w:r>
        <w:rPr>
          <w:b/>
        </w:rPr>
        <w:t>Dettagli</w:t>
      </w:r>
      <w:r w:rsidR="00C60FD6">
        <w:rPr>
          <w:b/>
        </w:rPr>
        <w:t xml:space="preserve"> per i pagamenti con assegno (ove</w:t>
      </w:r>
      <w:r>
        <w:rPr>
          <w:b/>
        </w:rPr>
        <w:t xml:space="preserve"> applicabile)</w:t>
      </w:r>
    </w:p>
    <w:p w:rsidR="001C6C0E" w:rsidRDefault="0018313C">
      <w:pPr>
        <w:pStyle w:val="BodyText"/>
        <w:tabs>
          <w:tab w:val="left" w:pos="4460"/>
          <w:tab w:val="left" w:pos="7979"/>
        </w:tabs>
        <w:ind w:left="1579" w:right="1541"/>
        <w:jc w:val="both"/>
      </w:pPr>
      <w:r>
        <w:t>Assegno intestato</w:t>
      </w:r>
      <w:r w:rsidR="00F733F1">
        <w:t xml:space="preserve"> a:</w:t>
      </w:r>
      <w:r w:rsidR="00F733F1">
        <w:tab/>
        <w:t xml:space="preserve"> </w:t>
      </w:r>
      <w:r w:rsidR="00F733F1">
        <w:rPr>
          <w:u w:val="single"/>
        </w:rPr>
        <w:t xml:space="preserve"> </w:t>
      </w:r>
      <w:r w:rsidR="00F733F1">
        <w:rPr>
          <w:u w:val="single"/>
        </w:rPr>
        <w:tab/>
      </w:r>
      <w:r w:rsidR="00413D1F">
        <w:t xml:space="preserve"> Assegno da spedire </w:t>
      </w:r>
      <w:r w:rsidR="00F733F1">
        <w:t>a:</w:t>
      </w:r>
      <w:r w:rsidR="00F733F1">
        <w:tab/>
        <w:t xml:space="preserve"> </w:t>
      </w:r>
      <w:r w:rsidR="00F733F1">
        <w:rPr>
          <w:u w:val="single"/>
        </w:rPr>
        <w:t xml:space="preserve"> </w:t>
      </w:r>
      <w:r w:rsidR="00F733F1">
        <w:rPr>
          <w:u w:val="single"/>
        </w:rPr>
        <w:tab/>
        <w:t xml:space="preserve"> </w:t>
      </w:r>
      <w:r w:rsidR="00F733F1">
        <w:t xml:space="preserve"> (indirizzo)</w:t>
      </w:r>
      <w:r w:rsidR="00F733F1">
        <w:tab/>
      </w:r>
      <w:r w:rsidR="00F733F1">
        <w:rPr>
          <w:u w:val="single"/>
        </w:rPr>
        <w:t xml:space="preserve"> </w:t>
      </w:r>
      <w:r w:rsidR="00F733F1">
        <w:rPr>
          <w:u w:val="single"/>
        </w:rPr>
        <w:tab/>
      </w:r>
    </w:p>
    <w:p w:rsidR="001C6C0E" w:rsidRDefault="001853FD">
      <w:pPr>
        <w:pStyle w:val="BodyText"/>
        <w:spacing w:before="4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156210</wp:posOffset>
                </wp:positionV>
                <wp:extent cx="2236470" cy="0"/>
                <wp:effectExtent l="12065" t="8890" r="8890" b="1016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647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7ECE0" id="Line 8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0.95pt,12.3pt" to="477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QY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" strokeweight=".24403mm">
                <w10:wrap type="topAndBottom" anchorx="page"/>
              </v:line>
            </w:pict>
          </mc:Fallback>
        </mc:AlternateContent>
      </w:r>
    </w:p>
    <w:p w:rsidR="001C6C0E" w:rsidRDefault="00F733F1">
      <w:pPr>
        <w:pStyle w:val="BodyText"/>
        <w:tabs>
          <w:tab w:val="left" w:pos="4462"/>
          <w:tab w:val="left" w:pos="7981"/>
        </w:tabs>
        <w:spacing w:line="224" w:lineRule="exact"/>
        <w:ind w:left="1579"/>
      </w:pPr>
      <w:r>
        <w:t>Riferimento: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6C0E" w:rsidRDefault="001C6C0E">
      <w:pPr>
        <w:pStyle w:val="BodyText"/>
        <w:spacing w:before="2"/>
        <w:rPr>
          <w:sz w:val="14"/>
        </w:rPr>
      </w:pPr>
    </w:p>
    <w:p w:rsidR="001C6C0E" w:rsidRDefault="006854FF">
      <w:pPr>
        <w:pStyle w:val="BodyText"/>
        <w:spacing w:before="90"/>
        <w:ind w:left="859" w:right="315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7A9CD14" wp14:editId="182D2573">
                <wp:simplePos x="0" y="0"/>
                <wp:positionH relativeFrom="page">
                  <wp:posOffset>1085850</wp:posOffset>
                </wp:positionH>
                <wp:positionV relativeFrom="paragraph">
                  <wp:posOffset>108585</wp:posOffset>
                </wp:positionV>
                <wp:extent cx="128270" cy="130175"/>
                <wp:effectExtent l="0" t="0" r="5080" b="31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30175"/>
                          <a:chOff x="1696" y="18"/>
                          <a:chExt cx="202" cy="205"/>
                        </a:xfrm>
                      </wpg:grpSpPr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96" y="19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12" y="32"/>
                            <a:ext cx="171" cy="176"/>
                          </a:xfrm>
                          <a:prstGeom prst="rect">
                            <a:avLst/>
                          </a:prstGeom>
                          <a:noFill/>
                          <a:ln w="181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FD1B9" id="Group 26" o:spid="_x0000_s1026" style="position:absolute;margin-left:85.5pt;margin-top:8.55pt;width:10.1pt;height:10.25pt;z-index:251668992;mso-position-horizontal-relative:page" coordorigin="1696,18" coordsize="202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">
                <v:rect id="Rectangle 4" o:spid="_x0000_s1027" style="position:absolute;left:1696;top:19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3" o:spid="_x0000_s1028" style="position:absolute;left:1712;top:32;width:17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" filled="f" strokeweight=".503mm"/>
                <w10:wrap anchorx="page"/>
              </v:group>
            </w:pict>
          </mc:Fallback>
        </mc:AlternateContent>
      </w:r>
      <w:r w:rsidR="001853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60325</wp:posOffset>
                </wp:positionV>
                <wp:extent cx="133985" cy="157480"/>
                <wp:effectExtent l="254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C0E" w:rsidRDefault="00F733F1">
                            <w:pPr>
                              <w:spacing w:before="3"/>
                              <w:ind w:left="14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4.2pt;margin-top:4.75pt;width:10.55pt;height:12.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fargIAAKg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" filled="f" stroked="f">
                <v:textbox inset="0,0,0,0">
                  <w:txbxContent>
                    <w:p w:rsidR="001C6C0E" w:rsidRDefault="00F733F1">
                      <w:pPr>
                        <w:spacing w:before="3"/>
                        <w:ind w:left="14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53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60325</wp:posOffset>
                </wp:positionV>
                <wp:extent cx="128270" cy="128270"/>
                <wp:effectExtent l="2540" t="0" r="254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AA905" id="Rectangle 6" o:spid="_x0000_s1026" style="position:absolute;margin-left:84.2pt;margin-top:4.75pt;width:10.1pt;height:10.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" stroked="f">
                <w10:wrap anchorx="page"/>
              </v:rect>
            </w:pict>
          </mc:Fallback>
        </mc:AlternateContent>
      </w:r>
      <w:r w:rsidR="00F733F1">
        <w:t>La presente domanda è stata completata dall’istante e riesaminata dall’autorità centrale richiedente.</w:t>
      </w:r>
    </w:p>
    <w:p w:rsidR="001C6C0E" w:rsidRDefault="001C6C0E">
      <w:pPr>
        <w:pStyle w:val="BodyText"/>
      </w:pPr>
    </w:p>
    <w:p w:rsidR="001C6C0E" w:rsidRDefault="001853FD">
      <w:pPr>
        <w:pStyle w:val="BodyText"/>
        <w:ind w:left="859" w:right="312" w:hanging="1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5080</wp:posOffset>
                </wp:positionV>
                <wp:extent cx="128270" cy="154940"/>
                <wp:effectExtent l="635" t="4445" r="4445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C0E" w:rsidRDefault="00F733F1">
                            <w:pPr>
                              <w:spacing w:line="244" w:lineRule="exact"/>
                              <w:ind w:left="2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4.8pt;margin-top:.4pt;width:10.1pt;height:12.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fRsAIAAK8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" filled="f" stroked="f">
                <v:textbox inset="0,0,0,0">
                  <w:txbxContent>
                    <w:p w:rsidR="001C6C0E" w:rsidRDefault="00F733F1">
                      <w:pPr>
                        <w:spacing w:line="244" w:lineRule="exact"/>
                        <w:ind w:left="2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11430</wp:posOffset>
                </wp:positionV>
                <wp:extent cx="128270" cy="130175"/>
                <wp:effectExtent l="635" t="1270" r="444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30175"/>
                          <a:chOff x="1696" y="18"/>
                          <a:chExt cx="202" cy="205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96" y="19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12" y="32"/>
                            <a:ext cx="171" cy="176"/>
                          </a:xfrm>
                          <a:prstGeom prst="rect">
                            <a:avLst/>
                          </a:prstGeom>
                          <a:noFill/>
                          <a:ln w="181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DA3C1" id="Group 2" o:spid="_x0000_s1026" style="position:absolute;margin-left:84.8pt;margin-top:.9pt;width:10.1pt;height:10.25pt;z-index:251664896;mso-position-horizontal-relative:page" coordorigin="1696,18" coordsize="202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">
                <v:rect id="Rectangle 4" o:spid="_x0000_s1027" style="position:absolute;left:1696;top:19;width:20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3" o:spid="_x0000_s1028" style="position:absolute;left:1712;top:32;width:17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" filled="f" strokeweight=".503mm"/>
                <w10:wrap anchorx="page"/>
              </v:group>
            </w:pict>
          </mc:Fallback>
        </mc:AlternateContent>
      </w:r>
      <w:r w:rsidR="00F733F1">
        <w:t>La domanda rispetta le prescrizioni della convenzione (articolo 12, paragrafo 2). Le informazioni contenute nella presente domanda e i documenti allegati corrispondono e sono conformi alle informazioni e ai documenti forniti dall’istante all’autorità centrale richiedente. La domanda è inoltrata dall’autorità centrale per conto e con il consenso dell’istante:</w:t>
      </w:r>
    </w:p>
    <w:p w:rsidR="001C6C0E" w:rsidRDefault="001C6C0E">
      <w:pPr>
        <w:pStyle w:val="BodyText"/>
      </w:pPr>
    </w:p>
    <w:p w:rsidR="001C6C0E" w:rsidRDefault="00F733F1">
      <w:pPr>
        <w:pStyle w:val="BodyText"/>
        <w:tabs>
          <w:tab w:val="left" w:pos="4269"/>
          <w:tab w:val="left" w:pos="6620"/>
          <w:tab w:val="left" w:pos="7340"/>
          <w:tab w:val="left" w:pos="7854"/>
          <w:tab w:val="left" w:pos="9099"/>
        </w:tabs>
        <w:spacing w:before="1"/>
        <w:ind w:left="112" w:right="322" w:firstLine="26"/>
      </w:pPr>
      <w:r>
        <w:t>Nome:</w:t>
      </w:r>
      <w:r>
        <w:rPr>
          <w:u w:val="single"/>
        </w:rPr>
        <w:tab/>
      </w:r>
      <w:r>
        <w:t xml:space="preserve">(in </w:t>
      </w:r>
      <w:r w:rsidR="006868CD">
        <w:t xml:space="preserve">stampatello) </w:t>
      </w:r>
      <w:r w:rsidR="00795D94">
        <w:t xml:space="preserve">             </w:t>
      </w:r>
      <w:r w:rsidR="006868CD">
        <w:t xml:space="preserve"> </w:t>
      </w:r>
      <w:r>
        <w:t>Data: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Rappresentante autorizzato dell’autorità centrale         </w:t>
      </w:r>
      <w:r w:rsidR="00795D94">
        <w:t xml:space="preserve">                                                 </w:t>
      </w:r>
      <w:r>
        <w:t>(gg/mm/aa)</w:t>
      </w:r>
    </w:p>
    <w:p w:rsidR="001C6C0E" w:rsidRDefault="001C6C0E">
      <w:pPr>
        <w:pStyle w:val="BodyText"/>
        <w:rPr>
          <w:sz w:val="24"/>
        </w:rPr>
      </w:pPr>
    </w:p>
    <w:p w:rsidR="001C6C0E" w:rsidRDefault="001C6C0E">
      <w:pPr>
        <w:pStyle w:val="BodyText"/>
        <w:rPr>
          <w:sz w:val="24"/>
        </w:rPr>
      </w:pPr>
    </w:p>
    <w:p w:rsidR="001C6C0E" w:rsidRDefault="001C6C0E">
      <w:pPr>
        <w:pStyle w:val="BodyText"/>
        <w:rPr>
          <w:sz w:val="24"/>
        </w:rPr>
      </w:pPr>
    </w:p>
    <w:sectPr w:rsidR="001C6C0E">
      <w:pgSz w:w="11910" w:h="16840"/>
      <w:pgMar w:top="940" w:right="820" w:bottom="280" w:left="156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00" w:rsidRDefault="000D3B00">
      <w:r>
        <w:separator/>
      </w:r>
    </w:p>
  </w:endnote>
  <w:endnote w:type="continuationSeparator" w:id="0">
    <w:p w:rsidR="000D3B00" w:rsidRDefault="000D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00" w:rsidRDefault="000D3B00">
      <w:r>
        <w:separator/>
      </w:r>
    </w:p>
  </w:footnote>
  <w:footnote w:type="continuationSeparator" w:id="0">
    <w:p w:rsidR="000D3B00" w:rsidRDefault="000D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0E" w:rsidRDefault="001853FD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1169035</wp:posOffset>
              </wp:positionH>
              <wp:positionV relativeFrom="page">
                <wp:posOffset>448945</wp:posOffset>
              </wp:positionV>
              <wp:extent cx="5349875" cy="166370"/>
              <wp:effectExtent l="0" t="127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8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C0E" w:rsidRDefault="00F733F1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Convenzione sull’esazione internazionale di prestazioni alimentari nei confronti di figli e altri membri della famiglia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2.05pt;margin-top:35.35pt;width:421.2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" filled="f" stroked="f">
              <v:textbox inset="0,0,0,0">
                <w:txbxContent>
                  <w:p w:rsidR="001C6C0E" w:rsidRDefault="00F733F1">
                    <w:pPr>
                      <w:spacing w:before="12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Convenzione sull’esazione internazionale di prestazioni alimentari nei confronti di figli e altri membri della famiglia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441"/>
    <w:multiLevelType w:val="hybridMultilevel"/>
    <w:tmpl w:val="B0CE3C70"/>
    <w:lvl w:ilvl="0" w:tplc="FA9CBA92">
      <w:start w:val="1"/>
      <w:numFmt w:val="decimal"/>
      <w:lvlText w:val="%1."/>
      <w:lvlJc w:val="left"/>
      <w:pPr>
        <w:ind w:left="839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2262635A">
      <w:numFmt w:val="bullet"/>
      <w:lvlText w:val=""/>
      <w:lvlJc w:val="left"/>
      <w:pPr>
        <w:ind w:left="1379" w:hanging="54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1090BDA8">
      <w:numFmt w:val="bullet"/>
      <w:lvlText w:val="•"/>
      <w:lvlJc w:val="left"/>
      <w:pPr>
        <w:ind w:left="2296" w:hanging="540"/>
      </w:pPr>
      <w:rPr>
        <w:rFonts w:hint="default"/>
      </w:rPr>
    </w:lvl>
    <w:lvl w:ilvl="3" w:tplc="5ECE5AA2">
      <w:numFmt w:val="bullet"/>
      <w:lvlText w:val="•"/>
      <w:lvlJc w:val="left"/>
      <w:pPr>
        <w:ind w:left="3212" w:hanging="540"/>
      </w:pPr>
      <w:rPr>
        <w:rFonts w:hint="default"/>
      </w:rPr>
    </w:lvl>
    <w:lvl w:ilvl="4" w:tplc="88824824">
      <w:numFmt w:val="bullet"/>
      <w:lvlText w:val="•"/>
      <w:lvlJc w:val="left"/>
      <w:pPr>
        <w:ind w:left="4128" w:hanging="540"/>
      </w:pPr>
      <w:rPr>
        <w:rFonts w:hint="default"/>
      </w:rPr>
    </w:lvl>
    <w:lvl w:ilvl="5" w:tplc="0E02DD24">
      <w:numFmt w:val="bullet"/>
      <w:lvlText w:val="•"/>
      <w:lvlJc w:val="left"/>
      <w:pPr>
        <w:ind w:left="5044" w:hanging="540"/>
      </w:pPr>
      <w:rPr>
        <w:rFonts w:hint="default"/>
      </w:rPr>
    </w:lvl>
    <w:lvl w:ilvl="6" w:tplc="69E2A2D6">
      <w:numFmt w:val="bullet"/>
      <w:lvlText w:val="•"/>
      <w:lvlJc w:val="left"/>
      <w:pPr>
        <w:ind w:left="5960" w:hanging="540"/>
      </w:pPr>
      <w:rPr>
        <w:rFonts w:hint="default"/>
      </w:rPr>
    </w:lvl>
    <w:lvl w:ilvl="7" w:tplc="98FA44D4">
      <w:numFmt w:val="bullet"/>
      <w:lvlText w:val="•"/>
      <w:lvlJc w:val="left"/>
      <w:pPr>
        <w:ind w:left="6876" w:hanging="540"/>
      </w:pPr>
      <w:rPr>
        <w:rFonts w:hint="default"/>
      </w:rPr>
    </w:lvl>
    <w:lvl w:ilvl="8" w:tplc="F274D138">
      <w:numFmt w:val="bullet"/>
      <w:lvlText w:val="•"/>
      <w:lvlJc w:val="left"/>
      <w:pPr>
        <w:ind w:left="7792" w:hanging="540"/>
      </w:pPr>
      <w:rPr>
        <w:rFonts w:hint="default"/>
      </w:rPr>
    </w:lvl>
  </w:abstractNum>
  <w:abstractNum w:abstractNumId="1" w15:restartNumberingAfterBreak="0">
    <w:nsid w:val="138D2EC2"/>
    <w:multiLevelType w:val="multilevel"/>
    <w:tmpl w:val="B60EDDC0"/>
    <w:lvl w:ilvl="0">
      <w:start w:val="3"/>
      <w:numFmt w:val="decimal"/>
      <w:lvlText w:val="%1"/>
      <w:lvlJc w:val="left"/>
      <w:pPr>
        <w:ind w:left="1559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9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numFmt w:val="bullet"/>
      <w:lvlText w:val=""/>
      <w:lvlJc w:val="left"/>
      <w:pPr>
        <w:ind w:left="1810" w:hanging="25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483" w:hanging="251"/>
      </w:pPr>
      <w:rPr>
        <w:rFonts w:hint="default"/>
      </w:rPr>
    </w:lvl>
    <w:lvl w:ilvl="4">
      <w:numFmt w:val="bullet"/>
      <w:lvlText w:val="•"/>
      <w:lvlJc w:val="left"/>
      <w:pPr>
        <w:ind w:left="4314" w:hanging="251"/>
      </w:pPr>
      <w:rPr>
        <w:rFonts w:hint="default"/>
      </w:rPr>
    </w:lvl>
    <w:lvl w:ilvl="5">
      <w:numFmt w:val="bullet"/>
      <w:lvlText w:val="•"/>
      <w:lvlJc w:val="left"/>
      <w:pPr>
        <w:ind w:left="5146" w:hanging="251"/>
      </w:pPr>
      <w:rPr>
        <w:rFonts w:hint="default"/>
      </w:rPr>
    </w:lvl>
    <w:lvl w:ilvl="6">
      <w:numFmt w:val="bullet"/>
      <w:lvlText w:val="•"/>
      <w:lvlJc w:val="left"/>
      <w:pPr>
        <w:ind w:left="5978" w:hanging="251"/>
      </w:pPr>
      <w:rPr>
        <w:rFonts w:hint="default"/>
      </w:rPr>
    </w:lvl>
    <w:lvl w:ilvl="7">
      <w:numFmt w:val="bullet"/>
      <w:lvlText w:val="•"/>
      <w:lvlJc w:val="left"/>
      <w:pPr>
        <w:ind w:left="6809" w:hanging="251"/>
      </w:pPr>
      <w:rPr>
        <w:rFonts w:hint="default"/>
      </w:rPr>
    </w:lvl>
    <w:lvl w:ilvl="8">
      <w:numFmt w:val="bullet"/>
      <w:lvlText w:val="•"/>
      <w:lvlJc w:val="left"/>
      <w:pPr>
        <w:ind w:left="7641" w:hanging="251"/>
      </w:pPr>
      <w:rPr>
        <w:rFonts w:hint="default"/>
      </w:rPr>
    </w:lvl>
  </w:abstractNum>
  <w:abstractNum w:abstractNumId="2" w15:restartNumberingAfterBreak="0">
    <w:nsid w:val="1C7E352F"/>
    <w:multiLevelType w:val="hybridMultilevel"/>
    <w:tmpl w:val="19760350"/>
    <w:lvl w:ilvl="0" w:tplc="536CE1CE">
      <w:start w:val="1"/>
      <w:numFmt w:val="lowerLetter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1F7AD67E">
      <w:numFmt w:val="bullet"/>
      <w:lvlText w:val="•"/>
      <w:lvlJc w:val="left"/>
      <w:pPr>
        <w:ind w:left="1718" w:hanging="720"/>
      </w:pPr>
      <w:rPr>
        <w:rFonts w:hint="default"/>
      </w:rPr>
    </w:lvl>
    <w:lvl w:ilvl="2" w:tplc="3B5ED3D2">
      <w:numFmt w:val="bullet"/>
      <w:lvlText w:val="•"/>
      <w:lvlJc w:val="left"/>
      <w:pPr>
        <w:ind w:left="2596" w:hanging="720"/>
      </w:pPr>
      <w:rPr>
        <w:rFonts w:hint="default"/>
      </w:rPr>
    </w:lvl>
    <w:lvl w:ilvl="3" w:tplc="B79EDCEA">
      <w:numFmt w:val="bullet"/>
      <w:lvlText w:val="•"/>
      <w:lvlJc w:val="left"/>
      <w:pPr>
        <w:ind w:left="3475" w:hanging="720"/>
      </w:pPr>
      <w:rPr>
        <w:rFonts w:hint="default"/>
      </w:rPr>
    </w:lvl>
    <w:lvl w:ilvl="4" w:tplc="7C5E9C1C">
      <w:numFmt w:val="bullet"/>
      <w:lvlText w:val="•"/>
      <w:lvlJc w:val="left"/>
      <w:pPr>
        <w:ind w:left="4353" w:hanging="720"/>
      </w:pPr>
      <w:rPr>
        <w:rFonts w:hint="default"/>
      </w:rPr>
    </w:lvl>
    <w:lvl w:ilvl="5" w:tplc="783E819E">
      <w:numFmt w:val="bullet"/>
      <w:lvlText w:val="•"/>
      <w:lvlJc w:val="left"/>
      <w:pPr>
        <w:ind w:left="5232" w:hanging="720"/>
      </w:pPr>
      <w:rPr>
        <w:rFonts w:hint="default"/>
      </w:rPr>
    </w:lvl>
    <w:lvl w:ilvl="6" w:tplc="1046C9E4">
      <w:numFmt w:val="bullet"/>
      <w:lvlText w:val="•"/>
      <w:lvlJc w:val="left"/>
      <w:pPr>
        <w:ind w:left="6110" w:hanging="720"/>
      </w:pPr>
      <w:rPr>
        <w:rFonts w:hint="default"/>
      </w:rPr>
    </w:lvl>
    <w:lvl w:ilvl="7" w:tplc="C71C2F02">
      <w:numFmt w:val="bullet"/>
      <w:lvlText w:val="•"/>
      <w:lvlJc w:val="left"/>
      <w:pPr>
        <w:ind w:left="6989" w:hanging="720"/>
      </w:pPr>
      <w:rPr>
        <w:rFonts w:hint="default"/>
      </w:rPr>
    </w:lvl>
    <w:lvl w:ilvl="8" w:tplc="ACBC2DB2">
      <w:numFmt w:val="bullet"/>
      <w:lvlText w:val="•"/>
      <w:lvlJc w:val="left"/>
      <w:pPr>
        <w:ind w:left="7867" w:hanging="720"/>
      </w:pPr>
      <w:rPr>
        <w:rFonts w:hint="default"/>
      </w:rPr>
    </w:lvl>
  </w:abstractNum>
  <w:abstractNum w:abstractNumId="3" w15:restartNumberingAfterBreak="0">
    <w:nsid w:val="20F34AE5"/>
    <w:multiLevelType w:val="hybridMultilevel"/>
    <w:tmpl w:val="D6C038D2"/>
    <w:lvl w:ilvl="0" w:tplc="5F44226A">
      <w:start w:val="1"/>
      <w:numFmt w:val="lowerLetter"/>
      <w:lvlText w:val="%1.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B8ECE61E">
      <w:numFmt w:val="bullet"/>
      <w:lvlText w:val="•"/>
      <w:lvlJc w:val="left"/>
      <w:pPr>
        <w:ind w:left="2334" w:hanging="720"/>
      </w:pPr>
      <w:rPr>
        <w:rFonts w:hint="default"/>
      </w:rPr>
    </w:lvl>
    <w:lvl w:ilvl="2" w:tplc="9B8A90A0">
      <w:numFmt w:val="bullet"/>
      <w:lvlText w:val="•"/>
      <w:lvlJc w:val="left"/>
      <w:pPr>
        <w:ind w:left="3108" w:hanging="720"/>
      </w:pPr>
      <w:rPr>
        <w:rFonts w:hint="default"/>
      </w:rPr>
    </w:lvl>
    <w:lvl w:ilvl="3" w:tplc="BE289484">
      <w:numFmt w:val="bullet"/>
      <w:lvlText w:val="•"/>
      <w:lvlJc w:val="left"/>
      <w:pPr>
        <w:ind w:left="3883" w:hanging="720"/>
      </w:pPr>
      <w:rPr>
        <w:rFonts w:hint="default"/>
      </w:rPr>
    </w:lvl>
    <w:lvl w:ilvl="4" w:tplc="FBAA2ADE">
      <w:numFmt w:val="bullet"/>
      <w:lvlText w:val="•"/>
      <w:lvlJc w:val="left"/>
      <w:pPr>
        <w:ind w:left="4657" w:hanging="720"/>
      </w:pPr>
      <w:rPr>
        <w:rFonts w:hint="default"/>
      </w:rPr>
    </w:lvl>
    <w:lvl w:ilvl="5" w:tplc="D2E2A3C4">
      <w:numFmt w:val="bullet"/>
      <w:lvlText w:val="•"/>
      <w:lvlJc w:val="left"/>
      <w:pPr>
        <w:ind w:left="5432" w:hanging="720"/>
      </w:pPr>
      <w:rPr>
        <w:rFonts w:hint="default"/>
      </w:rPr>
    </w:lvl>
    <w:lvl w:ilvl="6" w:tplc="09EE2C68">
      <w:numFmt w:val="bullet"/>
      <w:lvlText w:val="•"/>
      <w:lvlJc w:val="left"/>
      <w:pPr>
        <w:ind w:left="6206" w:hanging="720"/>
      </w:pPr>
      <w:rPr>
        <w:rFonts w:hint="default"/>
      </w:rPr>
    </w:lvl>
    <w:lvl w:ilvl="7" w:tplc="1908B2F8">
      <w:numFmt w:val="bullet"/>
      <w:lvlText w:val="•"/>
      <w:lvlJc w:val="left"/>
      <w:pPr>
        <w:ind w:left="6981" w:hanging="720"/>
      </w:pPr>
      <w:rPr>
        <w:rFonts w:hint="default"/>
      </w:rPr>
    </w:lvl>
    <w:lvl w:ilvl="8" w:tplc="7DE2D298">
      <w:numFmt w:val="bullet"/>
      <w:lvlText w:val="•"/>
      <w:lvlJc w:val="left"/>
      <w:pPr>
        <w:ind w:left="7755" w:hanging="720"/>
      </w:pPr>
      <w:rPr>
        <w:rFonts w:hint="default"/>
      </w:rPr>
    </w:lvl>
  </w:abstractNum>
  <w:abstractNum w:abstractNumId="4" w15:restartNumberingAfterBreak="0">
    <w:nsid w:val="38A85710"/>
    <w:multiLevelType w:val="hybridMultilevel"/>
    <w:tmpl w:val="783C078E"/>
    <w:lvl w:ilvl="0" w:tplc="23BA1D8E">
      <w:start w:val="1"/>
      <w:numFmt w:val="lowerLetter"/>
      <w:lvlText w:val="%1."/>
      <w:lvlJc w:val="left"/>
      <w:pPr>
        <w:ind w:left="839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2CEE2B0C">
      <w:numFmt w:val="bullet"/>
      <w:lvlText w:val="•"/>
      <w:lvlJc w:val="left"/>
      <w:pPr>
        <w:ind w:left="1614" w:hanging="721"/>
      </w:pPr>
      <w:rPr>
        <w:rFonts w:hint="default"/>
      </w:rPr>
    </w:lvl>
    <w:lvl w:ilvl="2" w:tplc="B2BC62B8">
      <w:numFmt w:val="bullet"/>
      <w:lvlText w:val="•"/>
      <w:lvlJc w:val="left"/>
      <w:pPr>
        <w:ind w:left="2389" w:hanging="721"/>
      </w:pPr>
      <w:rPr>
        <w:rFonts w:hint="default"/>
      </w:rPr>
    </w:lvl>
    <w:lvl w:ilvl="3" w:tplc="CC103C50">
      <w:numFmt w:val="bullet"/>
      <w:lvlText w:val="•"/>
      <w:lvlJc w:val="left"/>
      <w:pPr>
        <w:ind w:left="3163" w:hanging="721"/>
      </w:pPr>
      <w:rPr>
        <w:rFonts w:hint="default"/>
      </w:rPr>
    </w:lvl>
    <w:lvl w:ilvl="4" w:tplc="4B4C3558">
      <w:numFmt w:val="bullet"/>
      <w:lvlText w:val="•"/>
      <w:lvlJc w:val="left"/>
      <w:pPr>
        <w:ind w:left="3938" w:hanging="721"/>
      </w:pPr>
      <w:rPr>
        <w:rFonts w:hint="default"/>
      </w:rPr>
    </w:lvl>
    <w:lvl w:ilvl="5" w:tplc="F9E42C1A">
      <w:numFmt w:val="bullet"/>
      <w:lvlText w:val="•"/>
      <w:lvlJc w:val="left"/>
      <w:pPr>
        <w:ind w:left="4712" w:hanging="721"/>
      </w:pPr>
      <w:rPr>
        <w:rFonts w:hint="default"/>
      </w:rPr>
    </w:lvl>
    <w:lvl w:ilvl="6" w:tplc="3FAAF164">
      <w:numFmt w:val="bullet"/>
      <w:lvlText w:val="•"/>
      <w:lvlJc w:val="left"/>
      <w:pPr>
        <w:ind w:left="5487" w:hanging="721"/>
      </w:pPr>
      <w:rPr>
        <w:rFonts w:hint="default"/>
      </w:rPr>
    </w:lvl>
    <w:lvl w:ilvl="7" w:tplc="1F5A0BCA">
      <w:numFmt w:val="bullet"/>
      <w:lvlText w:val="•"/>
      <w:lvlJc w:val="left"/>
      <w:pPr>
        <w:ind w:left="6261" w:hanging="721"/>
      </w:pPr>
      <w:rPr>
        <w:rFonts w:hint="default"/>
      </w:rPr>
    </w:lvl>
    <w:lvl w:ilvl="8" w:tplc="BB86AAC6">
      <w:numFmt w:val="bullet"/>
      <w:lvlText w:val="•"/>
      <w:lvlJc w:val="left"/>
      <w:pPr>
        <w:ind w:left="7036" w:hanging="721"/>
      </w:pPr>
      <w:rPr>
        <w:rFonts w:hint="default"/>
      </w:rPr>
    </w:lvl>
  </w:abstractNum>
  <w:abstractNum w:abstractNumId="5" w15:restartNumberingAfterBreak="0">
    <w:nsid w:val="3A17372F"/>
    <w:multiLevelType w:val="hybridMultilevel"/>
    <w:tmpl w:val="68340C2A"/>
    <w:lvl w:ilvl="0" w:tplc="E460D454">
      <w:start w:val="1"/>
      <w:numFmt w:val="decimal"/>
      <w:lvlText w:val="%1."/>
      <w:lvlJc w:val="left"/>
      <w:pPr>
        <w:ind w:left="859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1AF6ABB8">
      <w:start w:val="1"/>
      <w:numFmt w:val="lowerLetter"/>
      <w:lvlText w:val="%2."/>
      <w:lvlJc w:val="left"/>
      <w:pPr>
        <w:ind w:left="1579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 w:tplc="55B8D3C6">
      <w:numFmt w:val="bullet"/>
      <w:lvlText w:val="•"/>
      <w:lvlJc w:val="left"/>
      <w:pPr>
        <w:ind w:left="2462" w:hanging="721"/>
      </w:pPr>
      <w:rPr>
        <w:rFonts w:hint="default"/>
      </w:rPr>
    </w:lvl>
    <w:lvl w:ilvl="3" w:tplc="0C58D976">
      <w:numFmt w:val="bullet"/>
      <w:lvlText w:val="•"/>
      <w:lvlJc w:val="left"/>
      <w:pPr>
        <w:ind w:left="3345" w:hanging="721"/>
      </w:pPr>
      <w:rPr>
        <w:rFonts w:hint="default"/>
      </w:rPr>
    </w:lvl>
    <w:lvl w:ilvl="4" w:tplc="1E42549A">
      <w:numFmt w:val="bullet"/>
      <w:lvlText w:val="•"/>
      <w:lvlJc w:val="left"/>
      <w:pPr>
        <w:ind w:left="4228" w:hanging="721"/>
      </w:pPr>
      <w:rPr>
        <w:rFonts w:hint="default"/>
      </w:rPr>
    </w:lvl>
    <w:lvl w:ilvl="5" w:tplc="FCD4D524">
      <w:numFmt w:val="bullet"/>
      <w:lvlText w:val="•"/>
      <w:lvlJc w:val="left"/>
      <w:pPr>
        <w:ind w:left="5110" w:hanging="721"/>
      </w:pPr>
      <w:rPr>
        <w:rFonts w:hint="default"/>
      </w:rPr>
    </w:lvl>
    <w:lvl w:ilvl="6" w:tplc="59FA3A88">
      <w:numFmt w:val="bullet"/>
      <w:lvlText w:val="•"/>
      <w:lvlJc w:val="left"/>
      <w:pPr>
        <w:ind w:left="5993" w:hanging="721"/>
      </w:pPr>
      <w:rPr>
        <w:rFonts w:hint="default"/>
      </w:rPr>
    </w:lvl>
    <w:lvl w:ilvl="7" w:tplc="BFB89958">
      <w:numFmt w:val="bullet"/>
      <w:lvlText w:val="•"/>
      <w:lvlJc w:val="left"/>
      <w:pPr>
        <w:ind w:left="6876" w:hanging="721"/>
      </w:pPr>
      <w:rPr>
        <w:rFonts w:hint="default"/>
      </w:rPr>
    </w:lvl>
    <w:lvl w:ilvl="8" w:tplc="5312678A">
      <w:numFmt w:val="bullet"/>
      <w:lvlText w:val="•"/>
      <w:lvlJc w:val="left"/>
      <w:pPr>
        <w:ind w:left="7758" w:hanging="721"/>
      </w:pPr>
      <w:rPr>
        <w:rFonts w:hint="default"/>
      </w:rPr>
    </w:lvl>
  </w:abstractNum>
  <w:abstractNum w:abstractNumId="6" w15:restartNumberingAfterBreak="0">
    <w:nsid w:val="44250FFC"/>
    <w:multiLevelType w:val="hybridMultilevel"/>
    <w:tmpl w:val="B204F62C"/>
    <w:lvl w:ilvl="0" w:tplc="B9BA9392">
      <w:start w:val="5"/>
      <w:numFmt w:val="decimal"/>
      <w:lvlText w:val="%1."/>
      <w:lvlJc w:val="left"/>
      <w:pPr>
        <w:ind w:left="858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B2285F8A">
      <w:start w:val="1"/>
      <w:numFmt w:val="lowerLetter"/>
      <w:lvlText w:val="%2."/>
      <w:lvlJc w:val="left"/>
      <w:pPr>
        <w:ind w:left="1579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 w:tplc="C0503AFC">
      <w:numFmt w:val="bullet"/>
      <w:lvlText w:val="•"/>
      <w:lvlJc w:val="left"/>
      <w:pPr>
        <w:ind w:left="2462" w:hanging="721"/>
      </w:pPr>
      <w:rPr>
        <w:rFonts w:hint="default"/>
      </w:rPr>
    </w:lvl>
    <w:lvl w:ilvl="3" w:tplc="5E02DD62">
      <w:numFmt w:val="bullet"/>
      <w:lvlText w:val="•"/>
      <w:lvlJc w:val="left"/>
      <w:pPr>
        <w:ind w:left="3345" w:hanging="721"/>
      </w:pPr>
      <w:rPr>
        <w:rFonts w:hint="default"/>
      </w:rPr>
    </w:lvl>
    <w:lvl w:ilvl="4" w:tplc="AA70FED6">
      <w:numFmt w:val="bullet"/>
      <w:lvlText w:val="•"/>
      <w:lvlJc w:val="left"/>
      <w:pPr>
        <w:ind w:left="4228" w:hanging="721"/>
      </w:pPr>
      <w:rPr>
        <w:rFonts w:hint="default"/>
      </w:rPr>
    </w:lvl>
    <w:lvl w:ilvl="5" w:tplc="EFE6D160">
      <w:numFmt w:val="bullet"/>
      <w:lvlText w:val="•"/>
      <w:lvlJc w:val="left"/>
      <w:pPr>
        <w:ind w:left="5110" w:hanging="721"/>
      </w:pPr>
      <w:rPr>
        <w:rFonts w:hint="default"/>
      </w:rPr>
    </w:lvl>
    <w:lvl w:ilvl="6" w:tplc="CF44E50A">
      <w:numFmt w:val="bullet"/>
      <w:lvlText w:val="•"/>
      <w:lvlJc w:val="left"/>
      <w:pPr>
        <w:ind w:left="5993" w:hanging="721"/>
      </w:pPr>
      <w:rPr>
        <w:rFonts w:hint="default"/>
      </w:rPr>
    </w:lvl>
    <w:lvl w:ilvl="7" w:tplc="754A29BE">
      <w:numFmt w:val="bullet"/>
      <w:lvlText w:val="•"/>
      <w:lvlJc w:val="left"/>
      <w:pPr>
        <w:ind w:left="6876" w:hanging="721"/>
      </w:pPr>
      <w:rPr>
        <w:rFonts w:hint="default"/>
      </w:rPr>
    </w:lvl>
    <w:lvl w:ilvl="8" w:tplc="BF4442D0">
      <w:numFmt w:val="bullet"/>
      <w:lvlText w:val="•"/>
      <w:lvlJc w:val="left"/>
      <w:pPr>
        <w:ind w:left="7758" w:hanging="721"/>
      </w:pPr>
      <w:rPr>
        <w:rFonts w:hint="default"/>
      </w:rPr>
    </w:lvl>
  </w:abstractNum>
  <w:abstractNum w:abstractNumId="7" w15:restartNumberingAfterBreak="0">
    <w:nsid w:val="455061D2"/>
    <w:multiLevelType w:val="hybridMultilevel"/>
    <w:tmpl w:val="1736E5E2"/>
    <w:lvl w:ilvl="0" w:tplc="C6880C9E">
      <w:start w:val="6"/>
      <w:numFmt w:val="decimal"/>
      <w:lvlText w:val="%1."/>
      <w:lvlJc w:val="left"/>
      <w:pPr>
        <w:ind w:left="1559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61D0E9AE">
      <w:numFmt w:val="bullet"/>
      <w:lvlText w:val=""/>
      <w:lvlJc w:val="left"/>
      <w:pPr>
        <w:ind w:left="1559" w:hanging="72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5FC22F98">
      <w:numFmt w:val="bullet"/>
      <w:lvlText w:val="•"/>
      <w:lvlJc w:val="left"/>
      <w:pPr>
        <w:ind w:left="3108" w:hanging="720"/>
      </w:pPr>
      <w:rPr>
        <w:rFonts w:hint="default"/>
      </w:rPr>
    </w:lvl>
    <w:lvl w:ilvl="3" w:tplc="61A2E756">
      <w:numFmt w:val="bullet"/>
      <w:lvlText w:val="•"/>
      <w:lvlJc w:val="left"/>
      <w:pPr>
        <w:ind w:left="3883" w:hanging="720"/>
      </w:pPr>
      <w:rPr>
        <w:rFonts w:hint="default"/>
      </w:rPr>
    </w:lvl>
    <w:lvl w:ilvl="4" w:tplc="557ABDD8">
      <w:numFmt w:val="bullet"/>
      <w:lvlText w:val="•"/>
      <w:lvlJc w:val="left"/>
      <w:pPr>
        <w:ind w:left="4657" w:hanging="720"/>
      </w:pPr>
      <w:rPr>
        <w:rFonts w:hint="default"/>
      </w:rPr>
    </w:lvl>
    <w:lvl w:ilvl="5" w:tplc="A926B1A8">
      <w:numFmt w:val="bullet"/>
      <w:lvlText w:val="•"/>
      <w:lvlJc w:val="left"/>
      <w:pPr>
        <w:ind w:left="5432" w:hanging="720"/>
      </w:pPr>
      <w:rPr>
        <w:rFonts w:hint="default"/>
      </w:rPr>
    </w:lvl>
    <w:lvl w:ilvl="6" w:tplc="246CB790">
      <w:numFmt w:val="bullet"/>
      <w:lvlText w:val="•"/>
      <w:lvlJc w:val="left"/>
      <w:pPr>
        <w:ind w:left="6206" w:hanging="720"/>
      </w:pPr>
      <w:rPr>
        <w:rFonts w:hint="default"/>
      </w:rPr>
    </w:lvl>
    <w:lvl w:ilvl="7" w:tplc="C3D09600">
      <w:numFmt w:val="bullet"/>
      <w:lvlText w:val="•"/>
      <w:lvlJc w:val="left"/>
      <w:pPr>
        <w:ind w:left="6981" w:hanging="720"/>
      </w:pPr>
      <w:rPr>
        <w:rFonts w:hint="default"/>
      </w:rPr>
    </w:lvl>
    <w:lvl w:ilvl="8" w:tplc="14C2C3FE">
      <w:numFmt w:val="bullet"/>
      <w:lvlText w:val="•"/>
      <w:lvlJc w:val="left"/>
      <w:pPr>
        <w:ind w:left="7755" w:hanging="720"/>
      </w:pPr>
      <w:rPr>
        <w:rFonts w:hint="default"/>
      </w:rPr>
    </w:lvl>
  </w:abstractNum>
  <w:abstractNum w:abstractNumId="8" w15:restartNumberingAfterBreak="0">
    <w:nsid w:val="464E6B43"/>
    <w:multiLevelType w:val="multilevel"/>
    <w:tmpl w:val="C4209468"/>
    <w:lvl w:ilvl="0">
      <w:start w:val="4"/>
      <w:numFmt w:val="decimal"/>
      <w:lvlText w:val="%1"/>
      <w:lvlJc w:val="left"/>
      <w:pPr>
        <w:ind w:left="839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numFmt w:val="bullet"/>
      <w:lvlText w:val=""/>
      <w:lvlJc w:val="left"/>
      <w:pPr>
        <w:ind w:left="1559" w:hanging="72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280" w:hanging="720"/>
      </w:pPr>
      <w:rPr>
        <w:rFonts w:hint="default"/>
      </w:rPr>
    </w:lvl>
    <w:lvl w:ilvl="4">
      <w:numFmt w:val="bullet"/>
      <w:lvlText w:val="•"/>
      <w:lvlJc w:val="left"/>
      <w:pPr>
        <w:ind w:left="4141" w:hanging="720"/>
      </w:pPr>
      <w:rPr>
        <w:rFonts w:hint="default"/>
      </w:rPr>
    </w:lvl>
    <w:lvl w:ilvl="5">
      <w:numFmt w:val="bullet"/>
      <w:lvlText w:val="•"/>
      <w:lvlJc w:val="left"/>
      <w:pPr>
        <w:ind w:left="5001" w:hanging="720"/>
      </w:pPr>
      <w:rPr>
        <w:rFonts w:hint="default"/>
      </w:rPr>
    </w:lvl>
    <w:lvl w:ilvl="6">
      <w:numFmt w:val="bullet"/>
      <w:lvlText w:val="•"/>
      <w:lvlJc w:val="left"/>
      <w:pPr>
        <w:ind w:left="5862" w:hanging="720"/>
      </w:pPr>
      <w:rPr>
        <w:rFonts w:hint="default"/>
      </w:rPr>
    </w:lvl>
    <w:lvl w:ilvl="7">
      <w:numFmt w:val="bullet"/>
      <w:lvlText w:val="•"/>
      <w:lvlJc w:val="left"/>
      <w:pPr>
        <w:ind w:left="6722" w:hanging="720"/>
      </w:pPr>
      <w:rPr>
        <w:rFonts w:hint="default"/>
      </w:rPr>
    </w:lvl>
    <w:lvl w:ilvl="8">
      <w:numFmt w:val="bullet"/>
      <w:lvlText w:val="•"/>
      <w:lvlJc w:val="left"/>
      <w:pPr>
        <w:ind w:left="7583" w:hanging="720"/>
      </w:pPr>
      <w:rPr>
        <w:rFonts w:hint="default"/>
      </w:rPr>
    </w:lvl>
  </w:abstractNum>
  <w:abstractNum w:abstractNumId="9" w15:restartNumberingAfterBreak="0">
    <w:nsid w:val="4787431B"/>
    <w:multiLevelType w:val="hybridMultilevel"/>
    <w:tmpl w:val="3E94193E"/>
    <w:lvl w:ilvl="0" w:tplc="D7265F36">
      <w:start w:val="1"/>
      <w:numFmt w:val="lowerLetter"/>
      <w:lvlText w:val="%1."/>
      <w:lvlJc w:val="left"/>
      <w:pPr>
        <w:ind w:left="839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096273DE">
      <w:numFmt w:val="bullet"/>
      <w:lvlText w:val="•"/>
      <w:lvlJc w:val="left"/>
      <w:pPr>
        <w:ind w:left="1718" w:hanging="721"/>
      </w:pPr>
      <w:rPr>
        <w:rFonts w:hint="default"/>
      </w:rPr>
    </w:lvl>
    <w:lvl w:ilvl="2" w:tplc="940E6E7E">
      <w:numFmt w:val="bullet"/>
      <w:lvlText w:val="•"/>
      <w:lvlJc w:val="left"/>
      <w:pPr>
        <w:ind w:left="2596" w:hanging="721"/>
      </w:pPr>
      <w:rPr>
        <w:rFonts w:hint="default"/>
      </w:rPr>
    </w:lvl>
    <w:lvl w:ilvl="3" w:tplc="43709520">
      <w:numFmt w:val="bullet"/>
      <w:lvlText w:val="•"/>
      <w:lvlJc w:val="left"/>
      <w:pPr>
        <w:ind w:left="3475" w:hanging="721"/>
      </w:pPr>
      <w:rPr>
        <w:rFonts w:hint="default"/>
      </w:rPr>
    </w:lvl>
    <w:lvl w:ilvl="4" w:tplc="70864EAE"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004A7A72">
      <w:numFmt w:val="bullet"/>
      <w:lvlText w:val="•"/>
      <w:lvlJc w:val="left"/>
      <w:pPr>
        <w:ind w:left="5232" w:hanging="721"/>
      </w:pPr>
      <w:rPr>
        <w:rFonts w:hint="default"/>
      </w:rPr>
    </w:lvl>
    <w:lvl w:ilvl="6" w:tplc="C87E2F70">
      <w:numFmt w:val="bullet"/>
      <w:lvlText w:val="•"/>
      <w:lvlJc w:val="left"/>
      <w:pPr>
        <w:ind w:left="6110" w:hanging="721"/>
      </w:pPr>
      <w:rPr>
        <w:rFonts w:hint="default"/>
      </w:rPr>
    </w:lvl>
    <w:lvl w:ilvl="7" w:tplc="5B5E9DF4">
      <w:numFmt w:val="bullet"/>
      <w:lvlText w:val="•"/>
      <w:lvlJc w:val="left"/>
      <w:pPr>
        <w:ind w:left="6989" w:hanging="721"/>
      </w:pPr>
      <w:rPr>
        <w:rFonts w:hint="default"/>
      </w:rPr>
    </w:lvl>
    <w:lvl w:ilvl="8" w:tplc="17BCD5F8">
      <w:numFmt w:val="bullet"/>
      <w:lvlText w:val="•"/>
      <w:lvlJc w:val="left"/>
      <w:pPr>
        <w:ind w:left="7867" w:hanging="721"/>
      </w:pPr>
      <w:rPr>
        <w:rFonts w:hint="default"/>
      </w:rPr>
    </w:lvl>
  </w:abstractNum>
  <w:abstractNum w:abstractNumId="10" w15:restartNumberingAfterBreak="0">
    <w:nsid w:val="50F03B12"/>
    <w:multiLevelType w:val="hybridMultilevel"/>
    <w:tmpl w:val="B1F234FE"/>
    <w:lvl w:ilvl="0" w:tplc="71DC94AC">
      <w:start w:val="1"/>
      <w:numFmt w:val="lowerLetter"/>
      <w:lvlText w:val="%1."/>
      <w:lvlJc w:val="left"/>
      <w:pPr>
        <w:ind w:left="839" w:hanging="7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293ADC7A">
      <w:numFmt w:val="bullet"/>
      <w:lvlText w:val="•"/>
      <w:lvlJc w:val="left"/>
      <w:pPr>
        <w:ind w:left="1614" w:hanging="721"/>
      </w:pPr>
      <w:rPr>
        <w:rFonts w:hint="default"/>
      </w:rPr>
    </w:lvl>
    <w:lvl w:ilvl="2" w:tplc="E836EC78">
      <w:numFmt w:val="bullet"/>
      <w:lvlText w:val="•"/>
      <w:lvlJc w:val="left"/>
      <w:pPr>
        <w:ind w:left="2389" w:hanging="721"/>
      </w:pPr>
      <w:rPr>
        <w:rFonts w:hint="default"/>
      </w:rPr>
    </w:lvl>
    <w:lvl w:ilvl="3" w:tplc="638E9BCC">
      <w:numFmt w:val="bullet"/>
      <w:lvlText w:val="•"/>
      <w:lvlJc w:val="left"/>
      <w:pPr>
        <w:ind w:left="3163" w:hanging="721"/>
      </w:pPr>
      <w:rPr>
        <w:rFonts w:hint="default"/>
      </w:rPr>
    </w:lvl>
    <w:lvl w:ilvl="4" w:tplc="59CC593A">
      <w:numFmt w:val="bullet"/>
      <w:lvlText w:val="•"/>
      <w:lvlJc w:val="left"/>
      <w:pPr>
        <w:ind w:left="3938" w:hanging="721"/>
      </w:pPr>
      <w:rPr>
        <w:rFonts w:hint="default"/>
      </w:rPr>
    </w:lvl>
    <w:lvl w:ilvl="5" w:tplc="9A80AE6C">
      <w:numFmt w:val="bullet"/>
      <w:lvlText w:val="•"/>
      <w:lvlJc w:val="left"/>
      <w:pPr>
        <w:ind w:left="4712" w:hanging="721"/>
      </w:pPr>
      <w:rPr>
        <w:rFonts w:hint="default"/>
      </w:rPr>
    </w:lvl>
    <w:lvl w:ilvl="6" w:tplc="02806204">
      <w:numFmt w:val="bullet"/>
      <w:lvlText w:val="•"/>
      <w:lvlJc w:val="left"/>
      <w:pPr>
        <w:ind w:left="5487" w:hanging="721"/>
      </w:pPr>
      <w:rPr>
        <w:rFonts w:hint="default"/>
      </w:rPr>
    </w:lvl>
    <w:lvl w:ilvl="7" w:tplc="8C507FBA">
      <w:numFmt w:val="bullet"/>
      <w:lvlText w:val="•"/>
      <w:lvlJc w:val="left"/>
      <w:pPr>
        <w:ind w:left="6261" w:hanging="721"/>
      </w:pPr>
      <w:rPr>
        <w:rFonts w:hint="default"/>
      </w:rPr>
    </w:lvl>
    <w:lvl w:ilvl="8" w:tplc="89062C44">
      <w:numFmt w:val="bullet"/>
      <w:lvlText w:val="•"/>
      <w:lvlJc w:val="left"/>
      <w:pPr>
        <w:ind w:left="7036" w:hanging="721"/>
      </w:pPr>
      <w:rPr>
        <w:rFonts w:hint="default"/>
      </w:rPr>
    </w:lvl>
  </w:abstractNum>
  <w:abstractNum w:abstractNumId="11" w15:restartNumberingAfterBreak="0">
    <w:nsid w:val="70203AA6"/>
    <w:multiLevelType w:val="hybridMultilevel"/>
    <w:tmpl w:val="85EAE5A2"/>
    <w:lvl w:ilvl="0" w:tplc="350EE82E">
      <w:start w:val="1"/>
      <w:numFmt w:val="lowerLetter"/>
      <w:lvlText w:val="%1."/>
      <w:lvlJc w:val="left"/>
      <w:pPr>
        <w:ind w:left="1558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E8CEA6D6">
      <w:numFmt w:val="bullet"/>
      <w:lvlText w:val="•"/>
      <w:lvlJc w:val="left"/>
      <w:pPr>
        <w:ind w:left="2334" w:hanging="721"/>
      </w:pPr>
      <w:rPr>
        <w:rFonts w:hint="default"/>
      </w:rPr>
    </w:lvl>
    <w:lvl w:ilvl="2" w:tplc="F80444C2">
      <w:numFmt w:val="bullet"/>
      <w:lvlText w:val="•"/>
      <w:lvlJc w:val="left"/>
      <w:pPr>
        <w:ind w:left="3108" w:hanging="721"/>
      </w:pPr>
      <w:rPr>
        <w:rFonts w:hint="default"/>
      </w:rPr>
    </w:lvl>
    <w:lvl w:ilvl="3" w:tplc="557E27FC">
      <w:numFmt w:val="bullet"/>
      <w:lvlText w:val="•"/>
      <w:lvlJc w:val="left"/>
      <w:pPr>
        <w:ind w:left="3883" w:hanging="721"/>
      </w:pPr>
      <w:rPr>
        <w:rFonts w:hint="default"/>
      </w:rPr>
    </w:lvl>
    <w:lvl w:ilvl="4" w:tplc="716479B6">
      <w:numFmt w:val="bullet"/>
      <w:lvlText w:val="•"/>
      <w:lvlJc w:val="left"/>
      <w:pPr>
        <w:ind w:left="4657" w:hanging="721"/>
      </w:pPr>
      <w:rPr>
        <w:rFonts w:hint="default"/>
      </w:rPr>
    </w:lvl>
    <w:lvl w:ilvl="5" w:tplc="9F3AF902">
      <w:numFmt w:val="bullet"/>
      <w:lvlText w:val="•"/>
      <w:lvlJc w:val="left"/>
      <w:pPr>
        <w:ind w:left="5432" w:hanging="721"/>
      </w:pPr>
      <w:rPr>
        <w:rFonts w:hint="default"/>
      </w:rPr>
    </w:lvl>
    <w:lvl w:ilvl="6" w:tplc="8DA46A2A">
      <w:numFmt w:val="bullet"/>
      <w:lvlText w:val="•"/>
      <w:lvlJc w:val="left"/>
      <w:pPr>
        <w:ind w:left="6206" w:hanging="721"/>
      </w:pPr>
      <w:rPr>
        <w:rFonts w:hint="default"/>
      </w:rPr>
    </w:lvl>
    <w:lvl w:ilvl="7" w:tplc="447EE7C4">
      <w:numFmt w:val="bullet"/>
      <w:lvlText w:val="•"/>
      <w:lvlJc w:val="left"/>
      <w:pPr>
        <w:ind w:left="6981" w:hanging="721"/>
      </w:pPr>
      <w:rPr>
        <w:rFonts w:hint="default"/>
      </w:rPr>
    </w:lvl>
    <w:lvl w:ilvl="8" w:tplc="0598E630">
      <w:numFmt w:val="bullet"/>
      <w:lvlText w:val="•"/>
      <w:lvlJc w:val="left"/>
      <w:pPr>
        <w:ind w:left="7755" w:hanging="721"/>
      </w:pPr>
      <w:rPr>
        <w:rFonts w:hint="default"/>
      </w:rPr>
    </w:lvl>
  </w:abstractNum>
  <w:abstractNum w:abstractNumId="12" w15:restartNumberingAfterBreak="0">
    <w:nsid w:val="77CB6F33"/>
    <w:multiLevelType w:val="hybridMultilevel"/>
    <w:tmpl w:val="9C4204A6"/>
    <w:lvl w:ilvl="0" w:tplc="A9A0DB58">
      <w:numFmt w:val="bullet"/>
      <w:lvlText w:val=""/>
      <w:lvlJc w:val="left"/>
      <w:pPr>
        <w:ind w:left="119" w:hanging="72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482A0B36">
      <w:numFmt w:val="bullet"/>
      <w:lvlText w:val="•"/>
      <w:lvlJc w:val="left"/>
      <w:pPr>
        <w:ind w:left="1070" w:hanging="721"/>
      </w:pPr>
      <w:rPr>
        <w:rFonts w:hint="default"/>
      </w:rPr>
    </w:lvl>
    <w:lvl w:ilvl="2" w:tplc="5E08E5D8">
      <w:numFmt w:val="bullet"/>
      <w:lvlText w:val="•"/>
      <w:lvlJc w:val="left"/>
      <w:pPr>
        <w:ind w:left="2020" w:hanging="721"/>
      </w:pPr>
      <w:rPr>
        <w:rFonts w:hint="default"/>
      </w:rPr>
    </w:lvl>
    <w:lvl w:ilvl="3" w:tplc="3704E728">
      <w:numFmt w:val="bullet"/>
      <w:lvlText w:val="•"/>
      <w:lvlJc w:val="left"/>
      <w:pPr>
        <w:ind w:left="2971" w:hanging="721"/>
      </w:pPr>
      <w:rPr>
        <w:rFonts w:hint="default"/>
      </w:rPr>
    </w:lvl>
    <w:lvl w:ilvl="4" w:tplc="791CBBB8"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F4808A7E">
      <w:numFmt w:val="bullet"/>
      <w:lvlText w:val="•"/>
      <w:lvlJc w:val="left"/>
      <w:pPr>
        <w:ind w:left="4872" w:hanging="721"/>
      </w:pPr>
      <w:rPr>
        <w:rFonts w:hint="default"/>
      </w:rPr>
    </w:lvl>
    <w:lvl w:ilvl="6" w:tplc="9044052E">
      <w:numFmt w:val="bullet"/>
      <w:lvlText w:val="•"/>
      <w:lvlJc w:val="left"/>
      <w:pPr>
        <w:ind w:left="5822" w:hanging="721"/>
      </w:pPr>
      <w:rPr>
        <w:rFonts w:hint="default"/>
      </w:rPr>
    </w:lvl>
    <w:lvl w:ilvl="7" w:tplc="EF261918">
      <w:numFmt w:val="bullet"/>
      <w:lvlText w:val="•"/>
      <w:lvlJc w:val="left"/>
      <w:pPr>
        <w:ind w:left="6773" w:hanging="721"/>
      </w:pPr>
      <w:rPr>
        <w:rFonts w:hint="default"/>
      </w:rPr>
    </w:lvl>
    <w:lvl w:ilvl="8" w:tplc="09B85124">
      <w:numFmt w:val="bullet"/>
      <w:lvlText w:val="•"/>
      <w:lvlJc w:val="left"/>
      <w:pPr>
        <w:ind w:left="7723" w:hanging="721"/>
      </w:pPr>
      <w:rPr>
        <w:rFonts w:hint="default"/>
      </w:rPr>
    </w:lvl>
  </w:abstractNum>
  <w:abstractNum w:abstractNumId="13" w15:restartNumberingAfterBreak="0">
    <w:nsid w:val="79283741"/>
    <w:multiLevelType w:val="hybridMultilevel"/>
    <w:tmpl w:val="F024411A"/>
    <w:lvl w:ilvl="0" w:tplc="135C0E96">
      <w:start w:val="1"/>
      <w:numFmt w:val="lowerLetter"/>
      <w:lvlText w:val="%1."/>
      <w:lvlJc w:val="left"/>
      <w:pPr>
        <w:ind w:left="1559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FF84F1DA">
      <w:numFmt w:val="bullet"/>
      <w:lvlText w:val=""/>
      <w:lvlJc w:val="left"/>
      <w:pPr>
        <w:ind w:left="1810" w:hanging="25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03621AAA">
      <w:numFmt w:val="bullet"/>
      <w:lvlText w:val="•"/>
      <w:lvlJc w:val="left"/>
      <w:pPr>
        <w:ind w:left="2651" w:hanging="251"/>
      </w:pPr>
      <w:rPr>
        <w:rFonts w:hint="default"/>
      </w:rPr>
    </w:lvl>
    <w:lvl w:ilvl="3" w:tplc="369C7DF4">
      <w:numFmt w:val="bullet"/>
      <w:lvlText w:val="•"/>
      <w:lvlJc w:val="left"/>
      <w:pPr>
        <w:ind w:left="3483" w:hanging="251"/>
      </w:pPr>
      <w:rPr>
        <w:rFonts w:hint="default"/>
      </w:rPr>
    </w:lvl>
    <w:lvl w:ilvl="4" w:tplc="9E0CA1EA">
      <w:numFmt w:val="bullet"/>
      <w:lvlText w:val="•"/>
      <w:lvlJc w:val="left"/>
      <w:pPr>
        <w:ind w:left="4314" w:hanging="251"/>
      </w:pPr>
      <w:rPr>
        <w:rFonts w:hint="default"/>
      </w:rPr>
    </w:lvl>
    <w:lvl w:ilvl="5" w:tplc="31CCE5D0">
      <w:numFmt w:val="bullet"/>
      <w:lvlText w:val="•"/>
      <w:lvlJc w:val="left"/>
      <w:pPr>
        <w:ind w:left="5146" w:hanging="251"/>
      </w:pPr>
      <w:rPr>
        <w:rFonts w:hint="default"/>
      </w:rPr>
    </w:lvl>
    <w:lvl w:ilvl="6" w:tplc="1EB21506">
      <w:numFmt w:val="bullet"/>
      <w:lvlText w:val="•"/>
      <w:lvlJc w:val="left"/>
      <w:pPr>
        <w:ind w:left="5978" w:hanging="251"/>
      </w:pPr>
      <w:rPr>
        <w:rFonts w:hint="default"/>
      </w:rPr>
    </w:lvl>
    <w:lvl w:ilvl="7" w:tplc="02E8F610">
      <w:numFmt w:val="bullet"/>
      <w:lvlText w:val="•"/>
      <w:lvlJc w:val="left"/>
      <w:pPr>
        <w:ind w:left="6809" w:hanging="251"/>
      </w:pPr>
      <w:rPr>
        <w:rFonts w:hint="default"/>
      </w:rPr>
    </w:lvl>
    <w:lvl w:ilvl="8" w:tplc="8EBE8434">
      <w:numFmt w:val="bullet"/>
      <w:lvlText w:val="•"/>
      <w:lvlJc w:val="left"/>
      <w:pPr>
        <w:ind w:left="7641" w:hanging="251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13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0E"/>
    <w:rsid w:val="00037A03"/>
    <w:rsid w:val="00097394"/>
    <w:rsid w:val="000B1D62"/>
    <w:rsid w:val="000D11D6"/>
    <w:rsid w:val="000D3B00"/>
    <w:rsid w:val="0011726F"/>
    <w:rsid w:val="0012036B"/>
    <w:rsid w:val="00164F80"/>
    <w:rsid w:val="0018313C"/>
    <w:rsid w:val="001853FD"/>
    <w:rsid w:val="001B4F7E"/>
    <w:rsid w:val="001C6C0E"/>
    <w:rsid w:val="0020670F"/>
    <w:rsid w:val="00216F15"/>
    <w:rsid w:val="0026123F"/>
    <w:rsid w:val="002728DD"/>
    <w:rsid w:val="002A3D47"/>
    <w:rsid w:val="002A55CA"/>
    <w:rsid w:val="002D63CA"/>
    <w:rsid w:val="00355FBF"/>
    <w:rsid w:val="003F5742"/>
    <w:rsid w:val="00413D1F"/>
    <w:rsid w:val="00474851"/>
    <w:rsid w:val="00483603"/>
    <w:rsid w:val="00593277"/>
    <w:rsid w:val="005B0BD3"/>
    <w:rsid w:val="005B781C"/>
    <w:rsid w:val="00620351"/>
    <w:rsid w:val="00634F6E"/>
    <w:rsid w:val="006854FF"/>
    <w:rsid w:val="006868CD"/>
    <w:rsid w:val="0073525A"/>
    <w:rsid w:val="00765F33"/>
    <w:rsid w:val="00795D94"/>
    <w:rsid w:val="007E1F0C"/>
    <w:rsid w:val="00800EC1"/>
    <w:rsid w:val="00802CE6"/>
    <w:rsid w:val="00842D26"/>
    <w:rsid w:val="008662B5"/>
    <w:rsid w:val="008A1512"/>
    <w:rsid w:val="008B31A8"/>
    <w:rsid w:val="00920114"/>
    <w:rsid w:val="00991AD1"/>
    <w:rsid w:val="009A49E8"/>
    <w:rsid w:val="009B1A00"/>
    <w:rsid w:val="00A230EA"/>
    <w:rsid w:val="00A94D80"/>
    <w:rsid w:val="00A9768B"/>
    <w:rsid w:val="00AA60E4"/>
    <w:rsid w:val="00AA6FF2"/>
    <w:rsid w:val="00B81ADE"/>
    <w:rsid w:val="00BC7EBA"/>
    <w:rsid w:val="00BE4E2B"/>
    <w:rsid w:val="00C32E75"/>
    <w:rsid w:val="00C41C29"/>
    <w:rsid w:val="00C60FD6"/>
    <w:rsid w:val="00E83134"/>
    <w:rsid w:val="00EC546A"/>
    <w:rsid w:val="00F34E73"/>
    <w:rsid w:val="00F7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C30D99"/>
  <w15:docId w15:val="{9E563FE9-A59E-4CA4-85A1-AA0FEB89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559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0B5E0-E52C-4755-9A04-362C9F37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A1 - Application for Recognition or Recognition and Enforcement</vt:lpstr>
    </vt:vector>
  </TitlesOfParts>
  <Company>DHHS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A1 - Application for Recognition or Recognition and Enforcement</dc:title>
  <dc:subject>OMB 0970-0488</dc:subject>
  <dc:creator>Hague Conference</dc:creator>
  <cp:lastModifiedBy>Lowe, Eliza H (ACF)</cp:lastModifiedBy>
  <cp:revision>4</cp:revision>
  <dcterms:created xsi:type="dcterms:W3CDTF">2019-05-01T18:17:00Z</dcterms:created>
  <dcterms:modified xsi:type="dcterms:W3CDTF">2019-05-31T13:19:00Z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2017-04-07T00:00:00Z</vt:filetime>
  </property>
</Properties>
</file>