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4F00" w14:textId="77777777" w:rsidR="00935A85" w:rsidRPr="00935A85" w:rsidRDefault="00935A85" w:rsidP="00935A85">
      <w:pPr>
        <w:ind w:left="324"/>
        <w:rPr>
          <w:i/>
          <w:sz w:val="20"/>
          <w:lang w:val="uk-UA"/>
        </w:rPr>
      </w:pPr>
    </w:p>
    <w:p w14:paraId="01AB2892" w14:textId="62A56C8A" w:rsidR="000D3168" w:rsidRPr="00935A85" w:rsidRDefault="00E512BF" w:rsidP="005A36B6">
      <w:pPr>
        <w:ind w:right="30"/>
        <w:jc w:val="center"/>
        <w:rPr>
          <w:b/>
          <w:sz w:val="36"/>
          <w:lang w:val="uk-UA"/>
        </w:rPr>
      </w:pPr>
      <w:r w:rsidRPr="00935A85">
        <w:rPr>
          <w:b/>
          <w:sz w:val="36"/>
          <w:lang w:val="uk-UA"/>
        </w:rPr>
        <w:t>Statement of Enforceability of a Decision</w:t>
      </w:r>
    </w:p>
    <w:p w14:paraId="26C6AF8C" w14:textId="0FB9CBD5" w:rsidR="005A36B6" w:rsidRPr="00935A85" w:rsidRDefault="004E0204" w:rsidP="004E0204">
      <w:pPr>
        <w:ind w:left="993" w:right="1092"/>
        <w:jc w:val="center"/>
        <w:rPr>
          <w:lang w:val="uk-UA"/>
        </w:rPr>
      </w:pPr>
      <w:r w:rsidRPr="00935A85">
        <w:rPr>
          <w:sz w:val="36"/>
          <w:lang w:val="uk-UA"/>
        </w:rPr>
        <w:t>Підтвердження можливості виконання рішення в судовому порядку</w:t>
      </w:r>
    </w:p>
    <w:p w14:paraId="1E402462" w14:textId="6A6E05B0" w:rsidR="000D3168" w:rsidRPr="00935A85" w:rsidRDefault="00E512BF" w:rsidP="005A36B6">
      <w:pPr>
        <w:pStyle w:val="BodyText"/>
        <w:ind w:right="30"/>
        <w:jc w:val="center"/>
        <w:rPr>
          <w:lang w:val="uk-UA"/>
        </w:rPr>
      </w:pPr>
      <w:r w:rsidRPr="00935A85">
        <w:rPr>
          <w:lang w:val="uk-UA"/>
        </w:rPr>
        <w:t xml:space="preserve">(Article 25(1) </w:t>
      </w:r>
      <w:r w:rsidRPr="00935A85">
        <w:rPr>
          <w:i/>
          <w:lang w:val="uk-UA"/>
        </w:rPr>
        <w:t>b)</w:t>
      </w:r>
      <w:r w:rsidRPr="00935A85">
        <w:rPr>
          <w:lang w:val="uk-UA"/>
        </w:rPr>
        <w:t>)</w:t>
      </w:r>
    </w:p>
    <w:p w14:paraId="6D96DDB0" w14:textId="77777777" w:rsidR="004E0204" w:rsidRPr="00935A85" w:rsidRDefault="004E0204" w:rsidP="004E0204">
      <w:pPr>
        <w:pStyle w:val="BodyText"/>
        <w:ind w:right="30"/>
        <w:jc w:val="center"/>
        <w:rPr>
          <w:b w:val="0"/>
          <w:lang w:val="uk-UA"/>
        </w:rPr>
      </w:pPr>
      <w:r w:rsidRPr="00935A85">
        <w:rPr>
          <w:b w:val="0"/>
          <w:lang w:val="uk-UA"/>
        </w:rPr>
        <w:t>(пп. </w:t>
      </w:r>
      <w:r w:rsidRPr="00935A85">
        <w:rPr>
          <w:b w:val="0"/>
          <w:i/>
          <w:lang w:val="uk-UA"/>
        </w:rPr>
        <w:t>b)</w:t>
      </w:r>
      <w:r w:rsidRPr="00935A85">
        <w:rPr>
          <w:b w:val="0"/>
          <w:lang w:val="uk-UA"/>
        </w:rPr>
        <w:t> п. 1 Статті 25)</w:t>
      </w:r>
    </w:p>
    <w:p w14:paraId="1DC0980D" w14:textId="77777777" w:rsidR="000D3168" w:rsidRPr="00935A85" w:rsidRDefault="000D3168" w:rsidP="005A36B6">
      <w:pPr>
        <w:pStyle w:val="BodyText"/>
        <w:rPr>
          <w:lang w:val="uk-UA"/>
        </w:rPr>
      </w:pPr>
    </w:p>
    <w:p w14:paraId="0095EA0B" w14:textId="33A45DED" w:rsidR="000D3168" w:rsidRPr="00935A85" w:rsidRDefault="00E512BF" w:rsidP="005A36B6">
      <w:pPr>
        <w:pStyle w:val="ListParagraph"/>
        <w:numPr>
          <w:ilvl w:val="0"/>
          <w:numId w:val="1"/>
        </w:numPr>
        <w:tabs>
          <w:tab w:val="left" w:pos="719"/>
          <w:tab w:val="left" w:pos="882"/>
          <w:tab w:val="left" w:pos="5046"/>
          <w:tab w:val="left" w:pos="9001"/>
        </w:tabs>
        <w:ind w:right="238"/>
        <w:rPr>
          <w:lang w:val="uk-UA"/>
        </w:rPr>
      </w:pPr>
      <w:r w:rsidRPr="00935A85">
        <w:rPr>
          <w:b/>
          <w:lang w:val="uk-UA"/>
        </w:rPr>
        <w:t>Name of the State of origin of the</w:t>
      </w:r>
      <w:r w:rsidRPr="00935A85">
        <w:rPr>
          <w:b/>
          <w:spacing w:val="-9"/>
          <w:lang w:val="uk-UA"/>
        </w:rPr>
        <w:t xml:space="preserve"> </w:t>
      </w:r>
      <w:r w:rsidRPr="00935A85">
        <w:rPr>
          <w:b/>
          <w:lang w:val="uk-UA"/>
        </w:rPr>
        <w:t>decision:</w:t>
      </w:r>
      <w:r w:rsidRPr="00935A85">
        <w:rPr>
          <w:b/>
          <w:lang w:val="uk-UA"/>
        </w:rPr>
        <w:tab/>
      </w:r>
      <w:r w:rsidRPr="00440F8E">
        <w:rPr>
          <w:w w:val="99"/>
          <w:u w:val="single"/>
          <w:lang w:val="uk-UA"/>
        </w:rPr>
        <w:t xml:space="preserve"> </w:t>
      </w:r>
      <w:r w:rsidRPr="00440F8E">
        <w:rPr>
          <w:u w:val="single"/>
          <w:lang w:val="uk-UA"/>
        </w:rPr>
        <w:tab/>
      </w:r>
    </w:p>
    <w:p w14:paraId="43B42C1C" w14:textId="52706D60" w:rsidR="001B6798" w:rsidRPr="00935A85" w:rsidRDefault="004E0204" w:rsidP="005A36B6">
      <w:pPr>
        <w:pStyle w:val="ListParagraph"/>
        <w:ind w:left="720" w:right="238" w:firstLine="0"/>
        <w:rPr>
          <w:lang w:val="uk-UA"/>
        </w:rPr>
      </w:pPr>
      <w:r w:rsidRPr="00935A85">
        <w:rPr>
          <w:lang w:val="uk-UA"/>
        </w:rPr>
        <w:t>Країна, в якій ухвалено рішення</w:t>
      </w:r>
      <w:r w:rsidR="001B6798" w:rsidRPr="00935A85">
        <w:rPr>
          <w:lang w:val="uk-UA"/>
        </w:rPr>
        <w:t>:</w:t>
      </w:r>
    </w:p>
    <w:p w14:paraId="55E36D87" w14:textId="77777777" w:rsidR="001B6798" w:rsidRPr="00935A85" w:rsidRDefault="001B6798" w:rsidP="005A36B6">
      <w:pPr>
        <w:pStyle w:val="ListParagraph"/>
        <w:ind w:left="720" w:right="238" w:firstLine="0"/>
        <w:rPr>
          <w:lang w:val="uk-UA"/>
        </w:rPr>
      </w:pPr>
    </w:p>
    <w:p w14:paraId="3576F9C2" w14:textId="115FB6AA" w:rsidR="00176709" w:rsidRPr="00935A85" w:rsidRDefault="00E512BF" w:rsidP="005A36B6">
      <w:pPr>
        <w:pStyle w:val="BodyText"/>
        <w:tabs>
          <w:tab w:val="left" w:pos="5207"/>
          <w:tab w:val="left" w:pos="9162"/>
        </w:tabs>
        <w:ind w:left="881"/>
        <w:rPr>
          <w:lang w:val="uk-UA"/>
        </w:rPr>
      </w:pPr>
      <w:r w:rsidRPr="00935A85">
        <w:rPr>
          <w:lang w:val="uk-UA"/>
        </w:rPr>
        <w:t>(identify territorial unit if</w:t>
      </w:r>
      <w:r w:rsidRPr="00935A85">
        <w:rPr>
          <w:spacing w:val="-8"/>
          <w:lang w:val="uk-UA"/>
        </w:rPr>
        <w:t xml:space="preserve"> </w:t>
      </w:r>
      <w:r w:rsidR="004E0204" w:rsidRPr="00935A85">
        <w:rPr>
          <w:lang w:val="uk-UA"/>
        </w:rPr>
        <w:t xml:space="preserve">applicable)  </w:t>
      </w:r>
      <w:r w:rsidR="00620D79" w:rsidRPr="00935A85">
        <w:rPr>
          <w:lang w:val="uk-UA"/>
        </w:rPr>
        <w:t xml:space="preserve">       </w:t>
      </w:r>
      <w:r w:rsidR="00440F8E">
        <w:t xml:space="preserve">  </w:t>
      </w:r>
      <w:r w:rsidR="00620D79" w:rsidRPr="00935A85">
        <w:rPr>
          <w:lang w:val="uk-UA"/>
        </w:rPr>
        <w:t xml:space="preserve"> </w:t>
      </w:r>
      <w:r w:rsidR="00620D79" w:rsidRPr="00440F8E">
        <w:rPr>
          <w:b w:val="0"/>
          <w:lang w:val="uk-UA"/>
        </w:rPr>
        <w:t>____________________________________</w:t>
      </w:r>
    </w:p>
    <w:p w14:paraId="30586177" w14:textId="775FBC39" w:rsidR="00176709" w:rsidRPr="00935A85" w:rsidRDefault="00176709" w:rsidP="00176709">
      <w:pPr>
        <w:pStyle w:val="BodyText"/>
        <w:tabs>
          <w:tab w:val="left" w:pos="5207"/>
          <w:tab w:val="left" w:pos="9162"/>
        </w:tabs>
        <w:ind w:left="881"/>
        <w:rPr>
          <w:b w:val="0"/>
          <w:lang w:val="uk-UA"/>
        </w:rPr>
      </w:pPr>
      <w:bookmarkStart w:id="0" w:name="_Hlk520816033"/>
      <w:r w:rsidRPr="00935A85">
        <w:rPr>
          <w:b w:val="0"/>
          <w:lang w:val="uk-UA"/>
        </w:rPr>
        <w:t>(</w:t>
      </w:r>
      <w:r w:rsidR="004E0204" w:rsidRPr="00935A85">
        <w:rPr>
          <w:b w:val="0"/>
          <w:lang w:val="uk-UA"/>
        </w:rPr>
        <w:t>зазначте територіальну одиницю, якщо необхідно</w:t>
      </w:r>
      <w:r w:rsidRPr="00935A85">
        <w:rPr>
          <w:b w:val="0"/>
          <w:lang w:val="uk-UA"/>
        </w:rPr>
        <w:t>)</w:t>
      </w:r>
      <w:bookmarkEnd w:id="0"/>
    </w:p>
    <w:p w14:paraId="6EE2B36C" w14:textId="77777777" w:rsidR="004B7DDD" w:rsidRPr="00935A85" w:rsidRDefault="004B7DDD" w:rsidP="005A36B6">
      <w:pPr>
        <w:pStyle w:val="BodyText"/>
        <w:tabs>
          <w:tab w:val="left" w:pos="5207"/>
          <w:tab w:val="left" w:pos="9162"/>
        </w:tabs>
        <w:ind w:left="881"/>
        <w:rPr>
          <w:u w:val="single"/>
          <w:lang w:val="uk-UA"/>
        </w:rPr>
      </w:pPr>
    </w:p>
    <w:p w14:paraId="7FD4F622" w14:textId="753DA265" w:rsidR="000D3168" w:rsidRPr="00935A85" w:rsidRDefault="00E512BF" w:rsidP="005A36B6">
      <w:pPr>
        <w:pStyle w:val="ListParagraph"/>
        <w:numPr>
          <w:ilvl w:val="0"/>
          <w:numId w:val="1"/>
        </w:numPr>
        <w:tabs>
          <w:tab w:val="left" w:pos="882"/>
          <w:tab w:val="left" w:pos="883"/>
        </w:tabs>
        <w:ind w:left="882" w:hanging="721"/>
        <w:rPr>
          <w:b/>
          <w:lang w:val="uk-UA"/>
        </w:rPr>
      </w:pPr>
      <w:r w:rsidRPr="00935A85">
        <w:rPr>
          <w:b/>
          <w:lang w:val="uk-UA"/>
        </w:rPr>
        <w:t>Competent authority issuing the</w:t>
      </w:r>
      <w:r w:rsidRPr="00935A85">
        <w:rPr>
          <w:b/>
          <w:spacing w:val="-7"/>
          <w:lang w:val="uk-UA"/>
        </w:rPr>
        <w:t xml:space="preserve"> </w:t>
      </w:r>
      <w:r w:rsidRPr="00935A85">
        <w:rPr>
          <w:b/>
          <w:lang w:val="uk-UA"/>
        </w:rPr>
        <w:t>Statement</w:t>
      </w:r>
    </w:p>
    <w:p w14:paraId="4CA26FA5" w14:textId="3D7CBB28" w:rsidR="001B6798" w:rsidRPr="00935A85" w:rsidRDefault="004E0204" w:rsidP="005A36B6">
      <w:pPr>
        <w:pStyle w:val="ListParagraph"/>
        <w:tabs>
          <w:tab w:val="left" w:pos="882"/>
          <w:tab w:val="left" w:pos="883"/>
        </w:tabs>
        <w:ind w:left="882" w:firstLine="0"/>
        <w:rPr>
          <w:lang w:val="uk-UA"/>
        </w:rPr>
      </w:pPr>
      <w:r w:rsidRPr="00935A85">
        <w:rPr>
          <w:lang w:val="uk-UA"/>
        </w:rPr>
        <w:t>Відомості про компетентний орган, який надав це підтвердження</w:t>
      </w:r>
    </w:p>
    <w:p w14:paraId="2E54BA7D" w14:textId="77777777" w:rsidR="001B6798" w:rsidRPr="00935A85" w:rsidRDefault="001B6798" w:rsidP="005A36B6">
      <w:pPr>
        <w:pStyle w:val="ListParagraph"/>
        <w:tabs>
          <w:tab w:val="left" w:pos="882"/>
          <w:tab w:val="left" w:pos="883"/>
        </w:tabs>
        <w:ind w:left="882" w:firstLine="0"/>
        <w:rPr>
          <w:lang w:val="uk-UA"/>
        </w:rPr>
      </w:pPr>
    </w:p>
    <w:p w14:paraId="27F363C0" w14:textId="41EAE6E0" w:rsidR="000D3168" w:rsidRPr="00935A85" w:rsidRDefault="00E512BF" w:rsidP="005A36B6">
      <w:pPr>
        <w:pStyle w:val="ListParagraph"/>
        <w:numPr>
          <w:ilvl w:val="1"/>
          <w:numId w:val="1"/>
        </w:numPr>
        <w:tabs>
          <w:tab w:val="left" w:pos="881"/>
          <w:tab w:val="left" w:pos="882"/>
          <w:tab w:val="left" w:pos="2321"/>
          <w:tab w:val="left" w:pos="7271"/>
        </w:tabs>
        <w:ind w:hanging="720"/>
        <w:rPr>
          <w:lang w:val="uk-UA"/>
        </w:rPr>
      </w:pPr>
      <w:r w:rsidRPr="00935A85">
        <w:rPr>
          <w:b/>
          <w:lang w:val="uk-UA"/>
        </w:rPr>
        <w:t>Name:</w:t>
      </w:r>
      <w:r w:rsidRPr="00935A85">
        <w:rPr>
          <w:b/>
          <w:lang w:val="uk-UA"/>
        </w:rPr>
        <w:tab/>
      </w:r>
      <w:r w:rsidR="00620D79" w:rsidRPr="00935A85">
        <w:rPr>
          <w:b/>
          <w:lang w:val="uk-UA"/>
        </w:rPr>
        <w:t xml:space="preserve"> </w:t>
      </w:r>
      <w:r w:rsidRPr="00440F8E">
        <w:rPr>
          <w:u w:val="single"/>
          <w:lang w:val="uk-UA"/>
        </w:rPr>
        <w:tab/>
      </w:r>
    </w:p>
    <w:p w14:paraId="6995C502" w14:textId="4E3FA6D6" w:rsidR="001B6798" w:rsidRPr="00935A85" w:rsidRDefault="004E0204" w:rsidP="005A36B6">
      <w:pPr>
        <w:pStyle w:val="ListParagraph"/>
        <w:tabs>
          <w:tab w:val="left" w:pos="881"/>
          <w:tab w:val="left" w:pos="882"/>
          <w:tab w:val="left" w:pos="2321"/>
          <w:tab w:val="left" w:pos="7271"/>
        </w:tabs>
        <w:ind w:firstLine="0"/>
        <w:rPr>
          <w:lang w:val="uk-UA"/>
        </w:rPr>
      </w:pPr>
      <w:r w:rsidRPr="00935A85">
        <w:rPr>
          <w:lang w:val="uk-UA"/>
        </w:rPr>
        <w:t>Найменування</w:t>
      </w:r>
      <w:r w:rsidR="001B6798" w:rsidRPr="00935A85">
        <w:rPr>
          <w:lang w:val="uk-UA"/>
        </w:rPr>
        <w:t>:</w:t>
      </w:r>
    </w:p>
    <w:p w14:paraId="46E86A3D" w14:textId="77777777" w:rsidR="005A36B6" w:rsidRPr="00935A85" w:rsidRDefault="005A36B6" w:rsidP="005A36B6">
      <w:pPr>
        <w:pStyle w:val="ListParagraph"/>
        <w:tabs>
          <w:tab w:val="left" w:pos="881"/>
          <w:tab w:val="left" w:pos="882"/>
          <w:tab w:val="left" w:pos="2321"/>
          <w:tab w:val="left" w:pos="7271"/>
        </w:tabs>
        <w:ind w:firstLine="0"/>
        <w:rPr>
          <w:lang w:val="uk-UA"/>
        </w:rPr>
      </w:pPr>
    </w:p>
    <w:p w14:paraId="31C02535" w14:textId="0B181A05" w:rsidR="00620D79" w:rsidRPr="00935A85" w:rsidRDefault="00E512BF" w:rsidP="00620D79">
      <w:pPr>
        <w:pStyle w:val="ListParagraph"/>
        <w:numPr>
          <w:ilvl w:val="1"/>
          <w:numId w:val="1"/>
        </w:numPr>
        <w:tabs>
          <w:tab w:val="left" w:pos="881"/>
          <w:tab w:val="left" w:pos="882"/>
          <w:tab w:val="left" w:pos="2323"/>
          <w:tab w:val="left" w:pos="7270"/>
        </w:tabs>
        <w:ind w:hanging="720"/>
        <w:rPr>
          <w:b/>
          <w:lang w:val="uk-UA"/>
        </w:rPr>
      </w:pPr>
      <w:r w:rsidRPr="00935A85">
        <w:rPr>
          <w:b/>
          <w:lang w:val="uk-UA"/>
        </w:rPr>
        <w:t>Address:</w:t>
      </w:r>
      <w:r w:rsidRPr="00935A85">
        <w:rPr>
          <w:b/>
          <w:lang w:val="uk-UA"/>
        </w:rPr>
        <w:tab/>
      </w:r>
      <w:r w:rsidR="00780BAC" w:rsidRPr="00935A85">
        <w:rPr>
          <w:b/>
          <w:lang w:val="uk-UA"/>
        </w:rPr>
        <w:t xml:space="preserve"> </w:t>
      </w:r>
      <w:r w:rsidR="00780BAC" w:rsidRPr="00440F8E">
        <w:rPr>
          <w:lang w:val="uk-UA"/>
        </w:rPr>
        <w:t xml:space="preserve"> </w:t>
      </w:r>
      <w:r w:rsidRPr="00440F8E">
        <w:rPr>
          <w:w w:val="99"/>
          <w:u w:val="single"/>
          <w:lang w:val="uk-UA"/>
        </w:rPr>
        <w:t xml:space="preserve"> </w:t>
      </w:r>
      <w:r w:rsidRPr="00440F8E">
        <w:rPr>
          <w:u w:val="single"/>
          <w:lang w:val="uk-UA"/>
        </w:rPr>
        <w:tab/>
      </w:r>
    </w:p>
    <w:p w14:paraId="0D6BA5D0" w14:textId="71D6D0CB" w:rsidR="000D3168" w:rsidRPr="00935A85" w:rsidRDefault="004E0204" w:rsidP="005A36B6">
      <w:pPr>
        <w:pStyle w:val="BodyText"/>
        <w:ind w:firstLine="900"/>
        <w:rPr>
          <w:b w:val="0"/>
          <w:lang w:val="uk-UA"/>
        </w:rPr>
      </w:pPr>
      <w:r w:rsidRPr="00935A85">
        <w:rPr>
          <w:b w:val="0"/>
          <w:lang w:val="uk-UA"/>
        </w:rPr>
        <w:t>Адреса</w:t>
      </w:r>
      <w:r w:rsidR="00620D79" w:rsidRPr="00935A85">
        <w:rPr>
          <w:b w:val="0"/>
          <w:lang w:val="uk-UA"/>
        </w:rPr>
        <w:t>:</w:t>
      </w:r>
    </w:p>
    <w:p w14:paraId="4E28E8EC" w14:textId="36AAF3E7" w:rsidR="00850E14" w:rsidRPr="00440F8E" w:rsidRDefault="00850E14" w:rsidP="005A36B6">
      <w:pPr>
        <w:pStyle w:val="BodyText"/>
        <w:ind w:firstLine="900"/>
        <w:rPr>
          <w:b w:val="0"/>
          <w:sz w:val="28"/>
          <w:lang w:val="uk-UA"/>
        </w:rPr>
      </w:pPr>
      <w:r w:rsidRPr="00935A85">
        <w:rPr>
          <w:b w:val="0"/>
          <w:sz w:val="28"/>
          <w:lang w:val="uk-UA"/>
        </w:rPr>
        <w:t xml:space="preserve">                      </w:t>
      </w:r>
      <w:r w:rsidRPr="00440F8E">
        <w:rPr>
          <w:b w:val="0"/>
          <w:sz w:val="28"/>
          <w:lang w:val="uk-UA"/>
        </w:rPr>
        <w:t>__________________________________</w:t>
      </w:r>
    </w:p>
    <w:p w14:paraId="575BC6B3" w14:textId="76E29C70" w:rsidR="00620D79" w:rsidRPr="00935A85" w:rsidRDefault="00620D79" w:rsidP="005A36B6">
      <w:pPr>
        <w:pStyle w:val="BodyText"/>
        <w:ind w:firstLine="900"/>
        <w:rPr>
          <w:sz w:val="28"/>
          <w:lang w:val="uk-UA"/>
        </w:rPr>
      </w:pPr>
    </w:p>
    <w:p w14:paraId="6E98659A" w14:textId="2B24E12A" w:rsidR="00620D79" w:rsidRPr="00440F8E" w:rsidRDefault="00620D79" w:rsidP="005A36B6">
      <w:pPr>
        <w:pStyle w:val="BodyText"/>
        <w:ind w:firstLine="900"/>
        <w:rPr>
          <w:b w:val="0"/>
          <w:sz w:val="28"/>
          <w:lang w:val="uk-UA"/>
        </w:rPr>
      </w:pPr>
      <w:r w:rsidRPr="00935A85">
        <w:rPr>
          <w:sz w:val="28"/>
          <w:lang w:val="uk-UA"/>
        </w:rPr>
        <w:t xml:space="preserve">                      </w:t>
      </w:r>
      <w:r w:rsidRPr="00440F8E">
        <w:rPr>
          <w:b w:val="0"/>
          <w:sz w:val="28"/>
          <w:lang w:val="uk-UA"/>
        </w:rPr>
        <w:t>__________________________________</w:t>
      </w:r>
    </w:p>
    <w:p w14:paraId="75C4D97A" w14:textId="42C6BC2F" w:rsidR="000D3168" w:rsidRPr="00935A85" w:rsidRDefault="000D3168" w:rsidP="005A36B6">
      <w:pPr>
        <w:pStyle w:val="BodyText"/>
        <w:rPr>
          <w:b w:val="0"/>
          <w:sz w:val="29"/>
          <w:lang w:val="uk-UA"/>
        </w:rPr>
      </w:pPr>
    </w:p>
    <w:p w14:paraId="036F17B7" w14:textId="5639DBCB" w:rsidR="001B6798" w:rsidRPr="00935A85" w:rsidRDefault="000E7C09" w:rsidP="005A36B6">
      <w:pPr>
        <w:pStyle w:val="BodyText"/>
        <w:ind w:left="161"/>
        <w:rPr>
          <w:lang w:val="uk-UA"/>
        </w:rPr>
      </w:pPr>
      <w:r w:rsidRPr="00935A85">
        <w:rPr>
          <w:lang w:val="uk-UA"/>
        </w:rPr>
        <w:t xml:space="preserve">2.3        </w:t>
      </w:r>
      <w:r w:rsidR="001B6798" w:rsidRPr="00935A85">
        <w:rPr>
          <w:lang w:val="uk-UA"/>
        </w:rPr>
        <w:t>Telephone number:</w:t>
      </w:r>
      <w:r w:rsidRPr="00935A85">
        <w:rPr>
          <w:lang w:val="uk-UA"/>
        </w:rPr>
        <w:t xml:space="preserve">  </w:t>
      </w:r>
      <w:r w:rsidR="000158EB" w:rsidRPr="00440F8E">
        <w:rPr>
          <w:b w:val="0"/>
          <w:lang w:val="uk-UA"/>
        </w:rPr>
        <w:t>________________________________________</w:t>
      </w:r>
      <w:r w:rsidR="001B6798" w:rsidRPr="00935A85">
        <w:rPr>
          <w:lang w:val="uk-UA"/>
        </w:rPr>
        <w:tab/>
      </w:r>
    </w:p>
    <w:p w14:paraId="57ED7569" w14:textId="553CF365" w:rsidR="001B6798" w:rsidRPr="00935A85" w:rsidRDefault="004E0204" w:rsidP="005A36B6">
      <w:pPr>
        <w:pStyle w:val="TableParagraph"/>
        <w:spacing w:before="0"/>
        <w:ind w:left="900"/>
        <w:rPr>
          <w:lang w:val="uk-UA"/>
        </w:rPr>
      </w:pPr>
      <w:r w:rsidRPr="00935A85">
        <w:rPr>
          <w:lang w:val="uk-UA"/>
        </w:rPr>
        <w:t>Номер телефону</w:t>
      </w:r>
      <w:r w:rsidR="001B6798" w:rsidRPr="00935A85">
        <w:rPr>
          <w:lang w:val="uk-UA"/>
        </w:rPr>
        <w:t>:</w:t>
      </w:r>
    </w:p>
    <w:p w14:paraId="5C703EDE" w14:textId="3229AA18" w:rsidR="001B6798" w:rsidRPr="00935A85" w:rsidRDefault="001B6798" w:rsidP="005A36B6">
      <w:pPr>
        <w:pStyle w:val="BodyText"/>
        <w:ind w:left="900"/>
        <w:rPr>
          <w:lang w:val="uk-UA"/>
        </w:rPr>
      </w:pPr>
      <w:r w:rsidRPr="00935A85">
        <w:rPr>
          <w:lang w:val="uk-UA"/>
        </w:rPr>
        <w:t xml:space="preserve"> </w:t>
      </w:r>
      <w:r w:rsidRPr="00935A85">
        <w:rPr>
          <w:lang w:val="uk-UA"/>
        </w:rPr>
        <w:tab/>
      </w:r>
    </w:p>
    <w:p w14:paraId="535BC2D0" w14:textId="1ADEB07A" w:rsidR="000E7C09" w:rsidRPr="00440F8E" w:rsidRDefault="000E7C09" w:rsidP="005A36B6">
      <w:pPr>
        <w:pStyle w:val="BodyText"/>
        <w:ind w:left="180"/>
        <w:rPr>
          <w:b w:val="0"/>
          <w:lang w:val="uk-UA"/>
        </w:rPr>
      </w:pPr>
      <w:r w:rsidRPr="00935A85">
        <w:rPr>
          <w:lang w:val="uk-UA"/>
        </w:rPr>
        <w:t xml:space="preserve">2.4        </w:t>
      </w:r>
      <w:r w:rsidR="001B6798" w:rsidRPr="00935A85">
        <w:rPr>
          <w:lang w:val="uk-UA"/>
        </w:rPr>
        <w:t>Fax number:</w:t>
      </w:r>
      <w:r w:rsidR="001B6798" w:rsidRPr="00935A85">
        <w:rPr>
          <w:lang w:val="uk-UA"/>
        </w:rPr>
        <w:tab/>
        <w:t xml:space="preserve"> </w:t>
      </w:r>
      <w:r w:rsidRPr="00935A85">
        <w:rPr>
          <w:lang w:val="uk-UA"/>
        </w:rPr>
        <w:t xml:space="preserve">           </w:t>
      </w:r>
      <w:r w:rsidRPr="00440F8E">
        <w:rPr>
          <w:b w:val="0"/>
          <w:lang w:val="uk-UA"/>
        </w:rPr>
        <w:t xml:space="preserve"> ________________________________________</w:t>
      </w:r>
    </w:p>
    <w:p w14:paraId="3DED722E" w14:textId="6CD431A1" w:rsidR="000E7C09" w:rsidRPr="00935A85" w:rsidRDefault="004E0204" w:rsidP="005A36B6">
      <w:pPr>
        <w:pStyle w:val="BodyText"/>
        <w:ind w:left="900"/>
        <w:rPr>
          <w:b w:val="0"/>
          <w:lang w:val="uk-UA"/>
        </w:rPr>
      </w:pPr>
      <w:r w:rsidRPr="00935A85">
        <w:rPr>
          <w:b w:val="0"/>
          <w:lang w:val="uk-UA"/>
        </w:rPr>
        <w:t>Номер факсу</w:t>
      </w:r>
      <w:r w:rsidR="000E7C09" w:rsidRPr="00935A85">
        <w:rPr>
          <w:b w:val="0"/>
          <w:lang w:val="uk-UA"/>
        </w:rPr>
        <w:t>:</w:t>
      </w:r>
    </w:p>
    <w:p w14:paraId="5928BB90" w14:textId="029F8CE9" w:rsidR="001B6798" w:rsidRPr="00935A85" w:rsidRDefault="001B6798" w:rsidP="005A36B6">
      <w:pPr>
        <w:pStyle w:val="BodyText"/>
        <w:ind w:left="900"/>
        <w:rPr>
          <w:b w:val="0"/>
          <w:lang w:val="uk-UA"/>
        </w:rPr>
      </w:pPr>
      <w:r w:rsidRPr="00935A85">
        <w:rPr>
          <w:b w:val="0"/>
          <w:lang w:val="uk-UA"/>
        </w:rPr>
        <w:tab/>
      </w:r>
    </w:p>
    <w:p w14:paraId="71960977" w14:textId="560DB4CD" w:rsidR="000E7C09" w:rsidRPr="00935A85" w:rsidRDefault="000E7C09" w:rsidP="005A36B6">
      <w:pPr>
        <w:pStyle w:val="BodyText"/>
        <w:ind w:left="180"/>
        <w:rPr>
          <w:lang w:val="uk-UA"/>
        </w:rPr>
      </w:pPr>
      <w:r w:rsidRPr="00935A85">
        <w:rPr>
          <w:lang w:val="uk-UA"/>
        </w:rPr>
        <w:t xml:space="preserve">2.5        </w:t>
      </w:r>
      <w:r w:rsidR="001B6798" w:rsidRPr="00935A85">
        <w:rPr>
          <w:lang w:val="uk-UA"/>
        </w:rPr>
        <w:t>E-mail:</w:t>
      </w:r>
      <w:r w:rsidRPr="00935A85">
        <w:rPr>
          <w:lang w:val="uk-UA"/>
        </w:rPr>
        <w:t xml:space="preserve">                       </w:t>
      </w:r>
      <w:r w:rsidRPr="00440F8E">
        <w:rPr>
          <w:b w:val="0"/>
          <w:lang w:val="uk-UA"/>
        </w:rPr>
        <w:t>________________________________________</w:t>
      </w:r>
    </w:p>
    <w:p w14:paraId="7400D21D" w14:textId="39C2E168" w:rsidR="001B6798" w:rsidRPr="00935A85" w:rsidRDefault="004E0204" w:rsidP="005A36B6">
      <w:pPr>
        <w:pStyle w:val="BodyText"/>
        <w:ind w:left="900"/>
        <w:rPr>
          <w:b w:val="0"/>
          <w:sz w:val="24"/>
          <w:szCs w:val="24"/>
          <w:lang w:val="uk-UA"/>
        </w:rPr>
      </w:pPr>
      <w:r w:rsidRPr="00935A85">
        <w:rPr>
          <w:b w:val="0"/>
          <w:lang w:val="uk-UA"/>
        </w:rPr>
        <w:t>Адреса ел. пошти</w:t>
      </w:r>
      <w:r w:rsidR="000E7C09" w:rsidRPr="00935A85">
        <w:rPr>
          <w:b w:val="0"/>
          <w:lang w:val="uk-UA"/>
        </w:rPr>
        <w:t>:</w:t>
      </w:r>
      <w:r w:rsidR="001B6798" w:rsidRPr="00935A85">
        <w:rPr>
          <w:b w:val="0"/>
          <w:lang w:val="uk-UA"/>
        </w:rPr>
        <w:tab/>
        <w:t xml:space="preserve"> </w:t>
      </w:r>
      <w:r w:rsidR="001B6798" w:rsidRPr="00935A85">
        <w:rPr>
          <w:b w:val="0"/>
          <w:lang w:val="uk-UA"/>
        </w:rPr>
        <w:tab/>
      </w:r>
    </w:p>
    <w:p w14:paraId="62559849" w14:textId="77777777" w:rsidR="000D3168" w:rsidRPr="00935A85" w:rsidRDefault="000D3168" w:rsidP="005A36B6">
      <w:pPr>
        <w:pStyle w:val="BodyText"/>
        <w:rPr>
          <w:b w:val="0"/>
          <w:lang w:val="uk-UA"/>
        </w:rPr>
      </w:pPr>
    </w:p>
    <w:p w14:paraId="08C01D43" w14:textId="780A144F" w:rsidR="000D3168" w:rsidRPr="00935A85" w:rsidRDefault="00E512BF" w:rsidP="005A36B6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rPr>
          <w:b/>
          <w:sz w:val="14"/>
          <w:lang w:val="uk-UA"/>
        </w:rPr>
      </w:pPr>
      <w:r w:rsidRPr="00935A85">
        <w:rPr>
          <w:b/>
          <w:lang w:val="uk-UA"/>
        </w:rPr>
        <w:t>The</w:t>
      </w:r>
      <w:r w:rsidRPr="00935A85">
        <w:rPr>
          <w:b/>
          <w:spacing w:val="8"/>
          <w:lang w:val="uk-UA"/>
        </w:rPr>
        <w:t xml:space="preserve"> </w:t>
      </w:r>
      <w:r w:rsidRPr="00935A85">
        <w:rPr>
          <w:b/>
          <w:lang w:val="uk-UA"/>
        </w:rPr>
        <w:t>decision</w:t>
      </w:r>
      <w:hyperlink w:anchor="_bookmark0" w:history="1">
        <w:r w:rsidRPr="00935A85">
          <w:rPr>
            <w:b/>
            <w:position w:val="10"/>
            <w:sz w:val="14"/>
            <w:lang w:val="uk-UA"/>
          </w:rPr>
          <w:t>1</w:t>
        </w:r>
      </w:hyperlink>
    </w:p>
    <w:p w14:paraId="3C93451A" w14:textId="1C2E2EA2" w:rsidR="000E7C09" w:rsidRPr="00935A85" w:rsidRDefault="004E0204" w:rsidP="004E0204">
      <w:pPr>
        <w:pStyle w:val="ListParagraph"/>
        <w:tabs>
          <w:tab w:val="left" w:pos="881"/>
          <w:tab w:val="left" w:pos="882"/>
        </w:tabs>
        <w:ind w:firstLine="0"/>
        <w:rPr>
          <w:b/>
          <w:sz w:val="14"/>
          <w:lang w:val="uk-UA"/>
        </w:rPr>
      </w:pPr>
      <w:r w:rsidRPr="00935A85">
        <w:rPr>
          <w:lang w:val="uk-UA"/>
        </w:rPr>
        <w:t>Рішення</w:t>
      </w:r>
      <w:hyperlink w:anchor="_bookmark0" w:history="1">
        <w:r w:rsidR="000E7C09" w:rsidRPr="00935A85">
          <w:rPr>
            <w:position w:val="10"/>
            <w:sz w:val="14"/>
            <w:lang w:val="uk-UA"/>
          </w:rPr>
          <w:t>1</w:t>
        </w:r>
      </w:hyperlink>
    </w:p>
    <w:p w14:paraId="35BA065F" w14:textId="77777777" w:rsidR="000E7C09" w:rsidRPr="00935A85" w:rsidRDefault="000E7C09" w:rsidP="005A36B6">
      <w:pPr>
        <w:pStyle w:val="ListParagraph"/>
        <w:tabs>
          <w:tab w:val="left" w:pos="881"/>
          <w:tab w:val="left" w:pos="882"/>
        </w:tabs>
        <w:ind w:firstLine="0"/>
        <w:rPr>
          <w:b/>
          <w:sz w:val="14"/>
          <w:lang w:val="uk-UA"/>
        </w:rPr>
      </w:pPr>
    </w:p>
    <w:p w14:paraId="4D2F46AA" w14:textId="43D2B161" w:rsidR="000D3168" w:rsidRPr="00935A85" w:rsidRDefault="00E512BF" w:rsidP="005A36B6">
      <w:pPr>
        <w:pStyle w:val="ListParagraph"/>
        <w:numPr>
          <w:ilvl w:val="1"/>
          <w:numId w:val="1"/>
        </w:numPr>
        <w:tabs>
          <w:tab w:val="left" w:pos="881"/>
          <w:tab w:val="left" w:pos="882"/>
        </w:tabs>
        <w:ind w:hanging="720"/>
        <w:rPr>
          <w:b/>
          <w:sz w:val="14"/>
          <w:lang w:val="uk-UA"/>
        </w:rPr>
      </w:pPr>
      <w:r w:rsidRPr="00935A85">
        <w:rPr>
          <w:b/>
          <w:lang w:val="uk-UA"/>
        </w:rPr>
        <w:t xml:space="preserve">Type of authority: </w:t>
      </w:r>
      <w:sdt>
        <w:sdtPr>
          <w:rPr>
            <w:b/>
            <w:lang w:val="uk-UA"/>
          </w:rPr>
          <w:id w:val="44651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F8E">
            <w:rPr>
              <w:rFonts w:ascii="MS Gothic" w:eastAsia="MS Gothic" w:hAnsi="MS Gothic" w:hint="eastAsia"/>
              <w:b/>
              <w:lang w:val="uk-UA"/>
            </w:rPr>
            <w:t>☐</w:t>
          </w:r>
        </w:sdtContent>
      </w:sdt>
      <w:r w:rsidR="00440F8E">
        <w:rPr>
          <w:b/>
        </w:rPr>
        <w:t xml:space="preserve">   </w:t>
      </w:r>
      <w:r w:rsidRPr="00935A85">
        <w:rPr>
          <w:b/>
          <w:lang w:val="uk-UA"/>
        </w:rPr>
        <w:t xml:space="preserve">judicial authority or </w:t>
      </w:r>
      <w:sdt>
        <w:sdtPr>
          <w:rPr>
            <w:b/>
            <w:lang w:val="uk-UA"/>
          </w:rPr>
          <w:id w:val="7657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F8E">
            <w:rPr>
              <w:rFonts w:ascii="MS Gothic" w:eastAsia="MS Gothic" w:hAnsi="MS Gothic" w:hint="eastAsia"/>
              <w:b/>
              <w:lang w:val="uk-UA"/>
            </w:rPr>
            <w:t>☐</w:t>
          </w:r>
        </w:sdtContent>
      </w:sdt>
      <w:r w:rsidR="00440F8E">
        <w:rPr>
          <w:b/>
        </w:rPr>
        <w:t xml:space="preserve">    </w:t>
      </w:r>
      <w:r w:rsidRPr="00935A85">
        <w:rPr>
          <w:b/>
          <w:lang w:val="uk-UA"/>
        </w:rPr>
        <w:t>administrative</w:t>
      </w:r>
      <w:r w:rsidRPr="00935A85">
        <w:rPr>
          <w:b/>
          <w:spacing w:val="-6"/>
          <w:lang w:val="uk-UA"/>
        </w:rPr>
        <w:t xml:space="preserve"> </w:t>
      </w:r>
      <w:r w:rsidRPr="00935A85">
        <w:rPr>
          <w:b/>
          <w:lang w:val="uk-UA"/>
        </w:rPr>
        <w:t>authority</w:t>
      </w:r>
      <w:hyperlink w:anchor="_bookmark1" w:history="1">
        <w:r w:rsidRPr="00935A85">
          <w:rPr>
            <w:b/>
            <w:position w:val="10"/>
            <w:sz w:val="14"/>
            <w:lang w:val="uk-UA"/>
          </w:rPr>
          <w:t>2</w:t>
        </w:r>
      </w:hyperlink>
    </w:p>
    <w:p w14:paraId="0D6A2628" w14:textId="6C138498" w:rsidR="000E7C09" w:rsidRPr="00935A85" w:rsidRDefault="00440F8E" w:rsidP="00440F8E">
      <w:pPr>
        <w:pStyle w:val="ListParagraph"/>
        <w:tabs>
          <w:tab w:val="left" w:pos="4950"/>
        </w:tabs>
        <w:ind w:left="0" w:firstLine="0"/>
        <w:rPr>
          <w:position w:val="10"/>
          <w:sz w:val="14"/>
          <w:lang w:val="uk-UA"/>
        </w:rPr>
      </w:pPr>
      <w:r>
        <w:t xml:space="preserve">                </w:t>
      </w:r>
      <w:r w:rsidR="004E0204" w:rsidRPr="00935A85">
        <w:rPr>
          <w:lang w:val="uk-UA"/>
        </w:rPr>
        <w:t xml:space="preserve">Вид органу: </w:t>
      </w:r>
      <w:r>
        <w:t xml:space="preserve">           </w:t>
      </w:r>
      <w:sdt>
        <w:sdtPr>
          <w:rPr>
            <w:lang w:val="uk-UA"/>
          </w:rPr>
          <w:id w:val="135098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>
        <w:t xml:space="preserve">   </w:t>
      </w:r>
      <w:r w:rsidR="004E0204" w:rsidRPr="00935A85">
        <w:rPr>
          <w:lang w:val="uk-UA"/>
        </w:rPr>
        <w:t xml:space="preserve">судовий або 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Wingdings" w:hAnsi="Wingdings"/>
          </w:rPr>
          <w:id w:val="4773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></w:t>
      </w:r>
      <w:r w:rsidR="004E0204" w:rsidRPr="00935A85">
        <w:rPr>
          <w:lang w:val="uk-UA"/>
        </w:rPr>
        <w:t>адміністративний орган</w:t>
      </w:r>
      <w:hyperlink w:anchor="_bookmark1" w:history="1">
        <w:r w:rsidR="004E0204" w:rsidRPr="00935A85">
          <w:rPr>
            <w:sz w:val="14"/>
            <w:vertAlign w:val="superscript"/>
            <w:lang w:val="uk-UA"/>
          </w:rPr>
          <w:t>2</w:t>
        </w:r>
      </w:hyperlink>
    </w:p>
    <w:p w14:paraId="0DC98D14" w14:textId="77777777" w:rsidR="000E7C09" w:rsidRPr="00935A85" w:rsidRDefault="000E7C09" w:rsidP="005A36B6">
      <w:pPr>
        <w:pStyle w:val="ListParagraph"/>
        <w:tabs>
          <w:tab w:val="left" w:pos="881"/>
          <w:tab w:val="left" w:pos="882"/>
        </w:tabs>
        <w:ind w:firstLine="0"/>
        <w:rPr>
          <w:position w:val="10"/>
          <w:sz w:val="14"/>
          <w:lang w:val="uk-UA"/>
        </w:rPr>
      </w:pPr>
    </w:p>
    <w:p w14:paraId="29B6D1DC" w14:textId="0C828DCC" w:rsidR="000D3168" w:rsidRPr="00935A85" w:rsidRDefault="00E512BF" w:rsidP="005A36B6">
      <w:pPr>
        <w:pStyle w:val="ListParagraph"/>
        <w:numPr>
          <w:ilvl w:val="1"/>
          <w:numId w:val="1"/>
        </w:numPr>
        <w:tabs>
          <w:tab w:val="left" w:pos="881"/>
          <w:tab w:val="left" w:pos="882"/>
          <w:tab w:val="left" w:pos="9149"/>
        </w:tabs>
        <w:ind w:hanging="720"/>
        <w:rPr>
          <w:b/>
          <w:lang w:val="uk-UA"/>
        </w:rPr>
      </w:pPr>
      <w:r w:rsidRPr="00935A85">
        <w:rPr>
          <w:b/>
          <w:lang w:val="uk-UA"/>
        </w:rPr>
        <w:t>Name and place of</w:t>
      </w:r>
      <w:r w:rsidRPr="00935A85">
        <w:rPr>
          <w:b/>
          <w:spacing w:val="-9"/>
          <w:lang w:val="uk-UA"/>
        </w:rPr>
        <w:t xml:space="preserve"> </w:t>
      </w:r>
      <w:r w:rsidRPr="00935A85">
        <w:rPr>
          <w:b/>
          <w:lang w:val="uk-UA"/>
        </w:rPr>
        <w:t xml:space="preserve">authority: </w:t>
      </w:r>
      <w:r w:rsidR="000E7C09" w:rsidRPr="00935A85">
        <w:rPr>
          <w:b/>
          <w:lang w:val="uk-UA"/>
        </w:rPr>
        <w:t xml:space="preserve">    </w:t>
      </w:r>
      <w:r w:rsidR="00980160" w:rsidRPr="00935A85">
        <w:rPr>
          <w:b/>
          <w:lang w:val="uk-UA"/>
        </w:rPr>
        <w:t xml:space="preserve"> </w:t>
      </w:r>
      <w:r w:rsidR="000E7C09" w:rsidRPr="00935A85">
        <w:rPr>
          <w:b/>
          <w:lang w:val="uk-UA"/>
        </w:rPr>
        <w:t xml:space="preserve"> </w:t>
      </w:r>
      <w:r w:rsidR="00980160" w:rsidRPr="00935A85">
        <w:rPr>
          <w:b/>
          <w:lang w:val="uk-UA"/>
        </w:rPr>
        <w:t xml:space="preserve">   </w:t>
      </w:r>
      <w:r w:rsidR="000158EB" w:rsidRPr="00935A85">
        <w:rPr>
          <w:b/>
          <w:lang w:val="uk-UA"/>
        </w:rPr>
        <w:t xml:space="preserve"> </w:t>
      </w:r>
      <w:r w:rsidR="000158EB" w:rsidRPr="00440F8E">
        <w:rPr>
          <w:lang w:val="uk-UA"/>
        </w:rPr>
        <w:t>___________________________________________</w:t>
      </w:r>
    </w:p>
    <w:p w14:paraId="3A6880D3" w14:textId="561899D1" w:rsidR="000E7C09" w:rsidRPr="00935A85" w:rsidRDefault="004E0204" w:rsidP="005A36B6">
      <w:pPr>
        <w:pStyle w:val="ListParagraph"/>
        <w:tabs>
          <w:tab w:val="left" w:pos="881"/>
          <w:tab w:val="left" w:pos="882"/>
          <w:tab w:val="left" w:pos="9149"/>
        </w:tabs>
        <w:ind w:firstLine="0"/>
        <w:rPr>
          <w:lang w:val="uk-UA"/>
        </w:rPr>
      </w:pPr>
      <w:r w:rsidRPr="00935A85">
        <w:rPr>
          <w:lang w:val="uk-UA"/>
        </w:rPr>
        <w:t>Найменування і місце розташування органу</w:t>
      </w:r>
      <w:r w:rsidR="000E7C09" w:rsidRPr="00935A85">
        <w:rPr>
          <w:lang w:val="uk-UA"/>
        </w:rPr>
        <w:t>:</w:t>
      </w:r>
    </w:p>
    <w:p w14:paraId="6479A7AD" w14:textId="77777777" w:rsidR="000E7C09" w:rsidRPr="00935A85" w:rsidRDefault="000E7C09" w:rsidP="005A36B6">
      <w:pPr>
        <w:pStyle w:val="ListParagraph"/>
        <w:tabs>
          <w:tab w:val="left" w:pos="881"/>
          <w:tab w:val="left" w:pos="882"/>
          <w:tab w:val="left" w:pos="9149"/>
        </w:tabs>
        <w:ind w:firstLine="0"/>
        <w:rPr>
          <w:lang w:val="uk-UA"/>
        </w:rPr>
      </w:pPr>
    </w:p>
    <w:p w14:paraId="659DA030" w14:textId="757AEEDC" w:rsidR="000D3168" w:rsidRPr="00935A85" w:rsidRDefault="00E512BF" w:rsidP="005A36B6">
      <w:pPr>
        <w:pStyle w:val="ListParagraph"/>
        <w:numPr>
          <w:ilvl w:val="1"/>
          <w:numId w:val="1"/>
        </w:numPr>
        <w:tabs>
          <w:tab w:val="left" w:pos="881"/>
          <w:tab w:val="left" w:pos="882"/>
          <w:tab w:val="left" w:pos="3762"/>
          <w:tab w:val="left" w:pos="9150"/>
        </w:tabs>
        <w:ind w:hanging="720"/>
        <w:rPr>
          <w:lang w:val="uk-UA"/>
        </w:rPr>
      </w:pPr>
      <w:r w:rsidRPr="00935A85">
        <w:rPr>
          <w:b/>
          <w:lang w:val="uk-UA"/>
        </w:rPr>
        <w:t>(address if</w:t>
      </w:r>
      <w:r w:rsidRPr="00935A85">
        <w:rPr>
          <w:b/>
          <w:spacing w:val="-4"/>
          <w:lang w:val="uk-UA"/>
        </w:rPr>
        <w:t xml:space="preserve"> </w:t>
      </w:r>
      <w:r w:rsidRPr="00935A85">
        <w:rPr>
          <w:b/>
          <w:lang w:val="uk-UA"/>
        </w:rPr>
        <w:t>applicable)</w:t>
      </w:r>
      <w:r w:rsidRPr="00935A85">
        <w:rPr>
          <w:b/>
          <w:lang w:val="uk-UA"/>
        </w:rPr>
        <w:tab/>
      </w:r>
      <w:r w:rsidR="000E7C09" w:rsidRPr="00935A85">
        <w:rPr>
          <w:b/>
          <w:lang w:val="uk-UA"/>
        </w:rPr>
        <w:t xml:space="preserve">        </w:t>
      </w:r>
      <w:r w:rsidRPr="00935A85">
        <w:rPr>
          <w:w w:val="99"/>
          <w:lang w:val="uk-UA"/>
        </w:rPr>
        <w:t xml:space="preserve"> </w:t>
      </w:r>
      <w:r w:rsidR="00980160" w:rsidRPr="00440F8E">
        <w:rPr>
          <w:lang w:val="uk-UA"/>
        </w:rPr>
        <w:t>___________________________________________</w:t>
      </w:r>
    </w:p>
    <w:p w14:paraId="3D93D8F6" w14:textId="3D6A8031" w:rsidR="000E7C09" w:rsidRPr="00935A85" w:rsidRDefault="000E7C09" w:rsidP="005A36B6">
      <w:pPr>
        <w:pStyle w:val="ListParagraph"/>
        <w:tabs>
          <w:tab w:val="left" w:pos="881"/>
          <w:tab w:val="left" w:pos="882"/>
          <w:tab w:val="left" w:pos="3762"/>
          <w:tab w:val="left" w:pos="9150"/>
        </w:tabs>
        <w:ind w:firstLine="0"/>
        <w:rPr>
          <w:lang w:val="uk-UA"/>
        </w:rPr>
      </w:pPr>
      <w:r w:rsidRPr="00935A85">
        <w:rPr>
          <w:lang w:val="uk-UA"/>
        </w:rPr>
        <w:t>(</w:t>
      </w:r>
      <w:r w:rsidR="004E0204" w:rsidRPr="00935A85">
        <w:rPr>
          <w:lang w:val="uk-UA"/>
        </w:rPr>
        <w:t>адреса, якщо необхідно</w:t>
      </w:r>
      <w:r w:rsidRPr="00935A85">
        <w:rPr>
          <w:lang w:val="uk-UA"/>
        </w:rPr>
        <w:t>)</w:t>
      </w:r>
    </w:p>
    <w:p w14:paraId="6B174546" w14:textId="77777777" w:rsidR="000D3168" w:rsidRPr="00935A85" w:rsidRDefault="000D3168" w:rsidP="005A36B6">
      <w:pPr>
        <w:pStyle w:val="BodyText"/>
        <w:rPr>
          <w:b w:val="0"/>
          <w:sz w:val="20"/>
          <w:lang w:val="uk-UA"/>
        </w:rPr>
      </w:pPr>
    </w:p>
    <w:p w14:paraId="76C98796" w14:textId="77777777" w:rsidR="000D3168" w:rsidRPr="00935A85" w:rsidRDefault="000D3168" w:rsidP="005A36B6">
      <w:pPr>
        <w:pStyle w:val="BodyText"/>
        <w:rPr>
          <w:b w:val="0"/>
          <w:sz w:val="12"/>
          <w:lang w:val="uk-UA"/>
        </w:rPr>
      </w:pPr>
    </w:p>
    <w:p w14:paraId="3E2FD0C1" w14:textId="3ADE2C00" w:rsidR="000E7C09" w:rsidRPr="00935A85" w:rsidRDefault="000E7C09" w:rsidP="005A36B6">
      <w:pPr>
        <w:pStyle w:val="BodyText"/>
        <w:ind w:left="180"/>
        <w:rPr>
          <w:lang w:val="uk-UA"/>
        </w:rPr>
      </w:pPr>
      <w:r w:rsidRPr="00935A85">
        <w:rPr>
          <w:lang w:val="uk-UA"/>
        </w:rPr>
        <w:t>3.4</w:t>
      </w:r>
      <w:r w:rsidRPr="00935A85">
        <w:rPr>
          <w:lang w:val="uk-UA"/>
        </w:rPr>
        <w:tab/>
        <w:t xml:space="preserve">  Date of the decision:</w:t>
      </w:r>
      <w:r w:rsidR="00980160" w:rsidRPr="00935A85">
        <w:rPr>
          <w:lang w:val="uk-UA"/>
        </w:rPr>
        <w:t xml:space="preserve">                           </w:t>
      </w:r>
      <w:r w:rsidR="00980160" w:rsidRPr="00440F8E">
        <w:rPr>
          <w:b w:val="0"/>
          <w:lang w:val="uk-UA"/>
        </w:rPr>
        <w:t xml:space="preserve"> </w:t>
      </w:r>
      <w:r w:rsidR="000330B7" w:rsidRPr="00440F8E">
        <w:rPr>
          <w:b w:val="0"/>
          <w:lang w:val="uk-UA"/>
        </w:rPr>
        <w:t>______________________________</w:t>
      </w:r>
      <w:r w:rsidR="00980160" w:rsidRPr="00935A85">
        <w:rPr>
          <w:lang w:val="uk-UA"/>
        </w:rPr>
        <w:t xml:space="preserve">  </w:t>
      </w:r>
      <w:r w:rsidRPr="00935A85">
        <w:rPr>
          <w:lang w:val="uk-UA"/>
        </w:rPr>
        <w:t>(dd/mm/yyyy)</w:t>
      </w:r>
    </w:p>
    <w:p w14:paraId="3C838CD9" w14:textId="04EBC151" w:rsidR="000330B7" w:rsidRPr="00935A85" w:rsidRDefault="000330B7" w:rsidP="005A36B6">
      <w:pPr>
        <w:pStyle w:val="BodyText"/>
        <w:ind w:left="180"/>
        <w:rPr>
          <w:b w:val="0"/>
          <w:lang w:val="uk-UA"/>
        </w:rPr>
      </w:pPr>
      <w:r w:rsidRPr="00935A85">
        <w:rPr>
          <w:b w:val="0"/>
          <w:lang w:val="uk-UA"/>
        </w:rPr>
        <w:t xml:space="preserve">            </w:t>
      </w:r>
      <w:r w:rsidR="004E0204" w:rsidRPr="00935A85">
        <w:rPr>
          <w:b w:val="0"/>
          <w:lang w:val="uk-UA"/>
        </w:rPr>
        <w:t>Дата ухвалення рішення</w:t>
      </w:r>
      <w:r w:rsidRPr="00935A85">
        <w:rPr>
          <w:b w:val="0"/>
          <w:lang w:val="uk-UA"/>
        </w:rPr>
        <w:t xml:space="preserve">:                 </w:t>
      </w:r>
      <w:r w:rsidRPr="00935A85">
        <w:rPr>
          <w:lang w:val="uk-UA"/>
        </w:rPr>
        <w:t xml:space="preserve">                   </w:t>
      </w:r>
      <w:r w:rsidR="00980160" w:rsidRPr="00935A85">
        <w:rPr>
          <w:lang w:val="uk-UA"/>
        </w:rPr>
        <w:t xml:space="preserve"> </w:t>
      </w:r>
      <w:r w:rsidRPr="00935A85">
        <w:rPr>
          <w:lang w:val="uk-UA"/>
        </w:rPr>
        <w:t xml:space="preserve">                                         </w:t>
      </w:r>
      <w:r w:rsidRPr="00935A85">
        <w:rPr>
          <w:b w:val="0"/>
          <w:lang w:val="uk-UA"/>
        </w:rPr>
        <w:t xml:space="preserve">  </w:t>
      </w:r>
      <w:r w:rsidRPr="00440F8E">
        <w:rPr>
          <w:b w:val="0"/>
          <w:lang w:val="uk-UA"/>
        </w:rPr>
        <w:t xml:space="preserve"> </w:t>
      </w:r>
      <w:r w:rsidR="00440F8E">
        <w:rPr>
          <w:b w:val="0"/>
        </w:rPr>
        <w:t xml:space="preserve"> </w:t>
      </w:r>
      <w:r w:rsidRPr="00440F8E">
        <w:rPr>
          <w:b w:val="0"/>
          <w:lang w:val="uk-UA"/>
        </w:rPr>
        <w:t>(</w:t>
      </w:r>
      <w:r w:rsidR="004E0204" w:rsidRPr="00440F8E">
        <w:rPr>
          <w:b w:val="0"/>
          <w:lang w:val="uk-UA"/>
        </w:rPr>
        <w:t>дд/мм/рррр</w:t>
      </w:r>
      <w:r w:rsidRPr="00440F8E">
        <w:rPr>
          <w:b w:val="0"/>
          <w:lang w:val="uk-UA"/>
        </w:rPr>
        <w:t>)</w:t>
      </w:r>
    </w:p>
    <w:p w14:paraId="3BEB4E58" w14:textId="77777777" w:rsidR="000330B7" w:rsidRPr="00935A85" w:rsidRDefault="000330B7" w:rsidP="005A36B6">
      <w:pPr>
        <w:pStyle w:val="BodyText"/>
        <w:ind w:left="180"/>
        <w:rPr>
          <w:b w:val="0"/>
          <w:lang w:val="uk-UA"/>
        </w:rPr>
      </w:pPr>
    </w:p>
    <w:p w14:paraId="4B685FB1" w14:textId="19CA701D" w:rsidR="000E7C09" w:rsidRPr="00935A85" w:rsidRDefault="000E7C09" w:rsidP="005A36B6">
      <w:pPr>
        <w:pStyle w:val="BodyText"/>
        <w:ind w:left="180"/>
        <w:rPr>
          <w:lang w:val="uk-UA"/>
        </w:rPr>
      </w:pPr>
      <w:r w:rsidRPr="00935A85">
        <w:rPr>
          <w:lang w:val="uk-UA"/>
        </w:rPr>
        <w:t>3.5</w:t>
      </w:r>
      <w:r w:rsidRPr="00935A85">
        <w:rPr>
          <w:lang w:val="uk-UA"/>
        </w:rPr>
        <w:tab/>
        <w:t xml:space="preserve">  Date of effect of the decision:</w:t>
      </w:r>
      <w:r w:rsidR="00980160" w:rsidRPr="00935A85">
        <w:rPr>
          <w:lang w:val="uk-UA"/>
        </w:rPr>
        <w:t xml:space="preserve">            </w:t>
      </w:r>
      <w:r w:rsidR="00980160" w:rsidRPr="00440F8E">
        <w:rPr>
          <w:b w:val="0"/>
          <w:lang w:val="uk-UA"/>
        </w:rPr>
        <w:t xml:space="preserve"> </w:t>
      </w:r>
      <w:r w:rsidR="000330B7" w:rsidRPr="00440F8E">
        <w:rPr>
          <w:b w:val="0"/>
          <w:lang w:val="uk-UA"/>
        </w:rPr>
        <w:t>______________________________</w:t>
      </w:r>
      <w:r w:rsidR="00980160" w:rsidRPr="00440F8E">
        <w:rPr>
          <w:b w:val="0"/>
          <w:lang w:val="uk-UA"/>
        </w:rPr>
        <w:t xml:space="preserve">  </w:t>
      </w:r>
      <w:r w:rsidR="00980160" w:rsidRPr="00935A85">
        <w:rPr>
          <w:lang w:val="uk-UA"/>
        </w:rPr>
        <w:t>(</w:t>
      </w:r>
      <w:r w:rsidRPr="00935A85">
        <w:rPr>
          <w:lang w:val="uk-UA"/>
        </w:rPr>
        <w:t>dd/mm/yyyy)</w:t>
      </w:r>
    </w:p>
    <w:p w14:paraId="42D42A17" w14:textId="6B12C265" w:rsidR="000330B7" w:rsidRDefault="004E0204" w:rsidP="005A36B6">
      <w:pPr>
        <w:pStyle w:val="BodyText"/>
        <w:ind w:left="810"/>
        <w:rPr>
          <w:b w:val="0"/>
          <w:lang w:val="uk-UA"/>
        </w:rPr>
      </w:pPr>
      <w:r w:rsidRPr="00935A85">
        <w:rPr>
          <w:b w:val="0"/>
          <w:lang w:val="uk-UA"/>
        </w:rPr>
        <w:t>Дата набрання чинності рішенням</w:t>
      </w:r>
      <w:r w:rsidR="000330B7" w:rsidRPr="00935A85">
        <w:rPr>
          <w:b w:val="0"/>
          <w:lang w:val="uk-UA"/>
        </w:rPr>
        <w:t xml:space="preserve">:                                           </w:t>
      </w:r>
      <w:r w:rsidRPr="00935A85">
        <w:rPr>
          <w:b w:val="0"/>
          <w:lang w:val="uk-UA"/>
        </w:rPr>
        <w:t xml:space="preserve">         </w:t>
      </w:r>
      <w:r w:rsidR="000330B7" w:rsidRPr="00935A85">
        <w:rPr>
          <w:b w:val="0"/>
          <w:lang w:val="uk-UA"/>
        </w:rPr>
        <w:t xml:space="preserve">       </w:t>
      </w:r>
      <w:r w:rsidR="000330B7" w:rsidRPr="00440F8E">
        <w:rPr>
          <w:b w:val="0"/>
          <w:lang w:val="uk-UA"/>
        </w:rPr>
        <w:t xml:space="preserve">      (</w:t>
      </w:r>
      <w:r w:rsidRPr="00440F8E">
        <w:rPr>
          <w:b w:val="0"/>
          <w:lang w:val="uk-UA"/>
        </w:rPr>
        <w:t>дд/мм/рррр</w:t>
      </w:r>
      <w:r w:rsidR="000330B7" w:rsidRPr="00440F8E">
        <w:rPr>
          <w:b w:val="0"/>
          <w:lang w:val="uk-UA"/>
        </w:rPr>
        <w:t>)</w:t>
      </w:r>
    </w:p>
    <w:p w14:paraId="49B8878A" w14:textId="77777777" w:rsidR="00406ADA" w:rsidRPr="00935A85" w:rsidRDefault="00406ADA" w:rsidP="005A36B6">
      <w:pPr>
        <w:pStyle w:val="BodyText"/>
        <w:ind w:left="810"/>
        <w:rPr>
          <w:b w:val="0"/>
          <w:lang w:val="uk-UA"/>
        </w:rPr>
      </w:pPr>
    </w:p>
    <w:p w14:paraId="197E269F" w14:textId="67F9C33B" w:rsidR="00955BCB" w:rsidRDefault="00955BCB" w:rsidP="00955BCB">
      <w:pPr>
        <w:ind w:left="160" w:right="87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38D24" wp14:editId="3051CCE9">
                <wp:simplePos x="0" y="0"/>
                <wp:positionH relativeFrom="column">
                  <wp:posOffset>19051</wp:posOffset>
                </wp:positionH>
                <wp:positionV relativeFrom="paragraph">
                  <wp:posOffset>76835</wp:posOffset>
                </wp:positionV>
                <wp:extent cx="19431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80C6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.05pt" to="154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" strokecolor="black [3040]"/>
            </w:pict>
          </mc:Fallback>
        </mc:AlternateContent>
      </w:r>
    </w:p>
    <w:p w14:paraId="6A91B40D" w14:textId="18D75FAD" w:rsidR="00955BCB" w:rsidRPr="00935A85" w:rsidRDefault="00955BCB" w:rsidP="00955BCB">
      <w:pPr>
        <w:ind w:left="160" w:right="87"/>
        <w:rPr>
          <w:sz w:val="18"/>
          <w:lang w:val="uk-UA"/>
        </w:rPr>
      </w:pPr>
      <w:r>
        <w:rPr>
          <w:sz w:val="18"/>
        </w:rPr>
        <w:t xml:space="preserve">1 </w:t>
      </w:r>
      <w:r w:rsidRPr="00935A85">
        <w:rPr>
          <w:sz w:val="18"/>
          <w:lang w:val="uk-UA"/>
        </w:rPr>
        <w:t>For the definition of decision see Article 19(1).</w:t>
      </w:r>
    </w:p>
    <w:p w14:paraId="46E17949" w14:textId="48153051" w:rsidR="00955BCB" w:rsidRDefault="00955BCB" w:rsidP="00955BCB">
      <w:pPr>
        <w:ind w:left="161"/>
        <w:rPr>
          <w:sz w:val="18"/>
          <w:lang w:val="uk-UA"/>
        </w:rPr>
      </w:pPr>
      <w:r>
        <w:rPr>
          <w:position w:val="8"/>
          <w:sz w:val="12"/>
        </w:rPr>
        <w:t xml:space="preserve">     </w:t>
      </w:r>
      <w:r w:rsidRPr="00935A85">
        <w:rPr>
          <w:sz w:val="18"/>
          <w:lang w:val="uk-UA"/>
        </w:rPr>
        <w:t>Визначення рішення див. у п. 1 Статті 19.</w:t>
      </w:r>
    </w:p>
    <w:p w14:paraId="2E9E78C2" w14:textId="61E0DE05" w:rsidR="00955BCB" w:rsidRPr="00935A85" w:rsidRDefault="00955BCB" w:rsidP="00955BCB">
      <w:pPr>
        <w:ind w:left="161"/>
        <w:rPr>
          <w:sz w:val="18"/>
          <w:lang w:val="uk-UA"/>
        </w:rPr>
      </w:pPr>
      <w:r>
        <w:rPr>
          <w:sz w:val="18"/>
        </w:rPr>
        <w:t xml:space="preserve">2 </w:t>
      </w:r>
      <w:r w:rsidRPr="00935A85">
        <w:rPr>
          <w:sz w:val="18"/>
          <w:lang w:val="uk-UA"/>
        </w:rPr>
        <w:t>The Administrative Authority referred to in this Statement meets the requirements of Article 19(3).</w:t>
      </w:r>
    </w:p>
    <w:p w14:paraId="108B793B" w14:textId="77777777" w:rsidR="00955BCB" w:rsidRPr="00935A85" w:rsidRDefault="00955BCB" w:rsidP="00955BCB">
      <w:pPr>
        <w:ind w:left="161"/>
        <w:rPr>
          <w:sz w:val="18"/>
          <w:lang w:val="uk-UA"/>
        </w:rPr>
      </w:pPr>
      <w:r>
        <w:rPr>
          <w:position w:val="8"/>
          <w:sz w:val="12"/>
        </w:rPr>
        <w:t xml:space="preserve">   </w:t>
      </w:r>
      <w:r w:rsidRPr="00935A85">
        <w:rPr>
          <w:sz w:val="18"/>
          <w:lang w:val="uk-UA"/>
        </w:rPr>
        <w:t>Адміністративний орган, названий у цьому підтвердженні, відповідає вимогам п. 3 Статті 19.</w:t>
      </w:r>
    </w:p>
    <w:p w14:paraId="47055AB3" w14:textId="77777777" w:rsidR="00980160" w:rsidRPr="00935A85" w:rsidRDefault="00980160" w:rsidP="004E0204">
      <w:pPr>
        <w:pStyle w:val="BodyText"/>
        <w:rPr>
          <w:b w:val="0"/>
          <w:lang w:val="uk-UA"/>
        </w:rPr>
      </w:pPr>
    </w:p>
    <w:p w14:paraId="79BABE7C" w14:textId="69053B3E" w:rsidR="000330B7" w:rsidRPr="00935A85" w:rsidRDefault="000E7C09" w:rsidP="005A36B6">
      <w:pPr>
        <w:pStyle w:val="BodyText"/>
        <w:ind w:left="180"/>
        <w:rPr>
          <w:lang w:val="uk-UA"/>
        </w:rPr>
      </w:pPr>
      <w:r w:rsidRPr="00935A85">
        <w:rPr>
          <w:lang w:val="uk-UA"/>
        </w:rPr>
        <w:t>3.6</w:t>
      </w:r>
      <w:r w:rsidRPr="00935A85">
        <w:rPr>
          <w:lang w:val="uk-UA"/>
        </w:rPr>
        <w:tab/>
        <w:t xml:space="preserve"> </w:t>
      </w:r>
      <w:r w:rsidR="000330B7" w:rsidRPr="00935A85">
        <w:rPr>
          <w:lang w:val="uk-UA"/>
        </w:rPr>
        <w:t xml:space="preserve"> </w:t>
      </w:r>
      <w:r w:rsidRPr="00935A85">
        <w:rPr>
          <w:lang w:val="uk-UA"/>
        </w:rPr>
        <w:t>Reference number of the decision:</w:t>
      </w:r>
      <w:r w:rsidR="000330B7" w:rsidRPr="00935A85">
        <w:rPr>
          <w:lang w:val="uk-UA"/>
        </w:rPr>
        <w:t xml:space="preserve">     </w:t>
      </w:r>
      <w:r w:rsidR="000330B7" w:rsidRPr="00440F8E">
        <w:rPr>
          <w:b w:val="0"/>
          <w:lang w:val="uk-UA"/>
        </w:rPr>
        <w:t xml:space="preserve"> _____________________________</w:t>
      </w:r>
      <w:r w:rsidR="00980160" w:rsidRPr="00440F8E">
        <w:rPr>
          <w:b w:val="0"/>
          <w:lang w:val="uk-UA"/>
        </w:rPr>
        <w:t xml:space="preserve"> </w:t>
      </w:r>
      <w:r w:rsidR="00980160" w:rsidRPr="00935A85">
        <w:rPr>
          <w:lang w:val="uk-UA"/>
        </w:rPr>
        <w:t xml:space="preserve"> </w:t>
      </w:r>
      <w:r w:rsidR="000330B7" w:rsidRPr="00935A85">
        <w:rPr>
          <w:lang w:val="uk-UA"/>
        </w:rPr>
        <w:t>(dd/mm/yyyy)</w:t>
      </w:r>
    </w:p>
    <w:p w14:paraId="7E2BF27F" w14:textId="1778FD33" w:rsidR="000E7C09" w:rsidRPr="00935A85" w:rsidRDefault="000330B7" w:rsidP="005A36B6">
      <w:pPr>
        <w:pStyle w:val="BodyText"/>
        <w:ind w:left="810"/>
        <w:rPr>
          <w:b w:val="0"/>
          <w:lang w:val="uk-UA"/>
        </w:rPr>
      </w:pPr>
      <w:r w:rsidRPr="00935A85">
        <w:rPr>
          <w:b w:val="0"/>
          <w:lang w:val="uk-UA"/>
        </w:rPr>
        <w:t xml:space="preserve"> </w:t>
      </w:r>
      <w:r w:rsidR="004E0204" w:rsidRPr="00935A85">
        <w:rPr>
          <w:b w:val="0"/>
          <w:lang w:val="uk-UA"/>
        </w:rPr>
        <w:t>Реєстраційний номер рішення</w:t>
      </w:r>
      <w:r w:rsidRPr="00935A85">
        <w:rPr>
          <w:b w:val="0"/>
          <w:lang w:val="uk-UA"/>
        </w:rPr>
        <w:t>:</w:t>
      </w:r>
      <w:r w:rsidR="000E7C09" w:rsidRPr="00935A85">
        <w:rPr>
          <w:b w:val="0"/>
          <w:lang w:val="uk-UA"/>
        </w:rPr>
        <w:tab/>
        <w:t xml:space="preserve"> </w:t>
      </w:r>
      <w:r w:rsidRPr="00935A85">
        <w:rPr>
          <w:b w:val="0"/>
          <w:lang w:val="uk-UA"/>
        </w:rPr>
        <w:t xml:space="preserve">                                                           </w:t>
      </w:r>
      <w:r w:rsidRPr="00440F8E">
        <w:rPr>
          <w:b w:val="0"/>
          <w:lang w:val="uk-UA"/>
        </w:rPr>
        <w:t xml:space="preserve"> (</w:t>
      </w:r>
      <w:r w:rsidR="004E0204" w:rsidRPr="00440F8E">
        <w:rPr>
          <w:b w:val="0"/>
          <w:lang w:val="uk-UA"/>
        </w:rPr>
        <w:t>дд/мм/рррр</w:t>
      </w:r>
      <w:r w:rsidRPr="00440F8E">
        <w:rPr>
          <w:b w:val="0"/>
          <w:lang w:val="uk-UA"/>
        </w:rPr>
        <w:t>)</w:t>
      </w:r>
    </w:p>
    <w:p w14:paraId="19ABB9FB" w14:textId="1EB59D0A" w:rsidR="000330B7" w:rsidRPr="00935A85" w:rsidRDefault="00980160" w:rsidP="005A36B6">
      <w:pPr>
        <w:pStyle w:val="BodyText"/>
        <w:ind w:left="810"/>
        <w:rPr>
          <w:b w:val="0"/>
          <w:lang w:val="uk-UA"/>
        </w:rPr>
      </w:pPr>
      <w:r w:rsidRPr="00935A85">
        <w:rPr>
          <w:b w:val="0"/>
          <w:lang w:val="uk-UA"/>
        </w:rPr>
        <w:t xml:space="preserve"> </w:t>
      </w:r>
    </w:p>
    <w:p w14:paraId="50930EF5" w14:textId="17F83038" w:rsidR="00620D79" w:rsidRPr="00935A85" w:rsidRDefault="000E7C09" w:rsidP="00620D79">
      <w:pPr>
        <w:pStyle w:val="BodyText"/>
        <w:tabs>
          <w:tab w:val="left" w:pos="810"/>
        </w:tabs>
        <w:ind w:left="180"/>
        <w:rPr>
          <w:lang w:val="uk-UA"/>
        </w:rPr>
      </w:pPr>
      <w:r w:rsidRPr="00935A85">
        <w:rPr>
          <w:lang w:val="uk-UA"/>
        </w:rPr>
        <w:t>3.7</w:t>
      </w:r>
      <w:r w:rsidR="00620D79" w:rsidRPr="00935A85">
        <w:rPr>
          <w:lang w:val="uk-UA"/>
        </w:rPr>
        <w:tab/>
      </w:r>
      <w:r w:rsidRPr="00935A85">
        <w:rPr>
          <w:lang w:val="uk-UA"/>
        </w:rPr>
        <w:t>Names of the parties to the decision:</w:t>
      </w:r>
      <w:r w:rsidR="000330B7" w:rsidRPr="00935A85">
        <w:rPr>
          <w:lang w:val="uk-UA"/>
        </w:rPr>
        <w:t xml:space="preserve">  </w:t>
      </w:r>
      <w:r w:rsidR="000330B7" w:rsidRPr="00440F8E">
        <w:rPr>
          <w:b w:val="0"/>
          <w:lang w:val="uk-UA"/>
        </w:rPr>
        <w:t xml:space="preserve"> ___________________________</w:t>
      </w:r>
      <w:r w:rsidR="00980160" w:rsidRPr="00440F8E">
        <w:rPr>
          <w:b w:val="0"/>
          <w:lang w:val="uk-UA"/>
        </w:rPr>
        <w:t>__</w:t>
      </w:r>
      <w:r w:rsidR="000330B7" w:rsidRPr="00935A85">
        <w:rPr>
          <w:lang w:val="uk-UA"/>
        </w:rPr>
        <w:t xml:space="preserve">  (dd/mm/yyyy)</w:t>
      </w:r>
    </w:p>
    <w:p w14:paraId="7702F33C" w14:textId="1AD8279E" w:rsidR="000E7C09" w:rsidRPr="00935A85" w:rsidRDefault="00620D79" w:rsidP="00620D79">
      <w:pPr>
        <w:pStyle w:val="BodyText"/>
        <w:tabs>
          <w:tab w:val="left" w:pos="810"/>
        </w:tabs>
        <w:ind w:left="180"/>
        <w:rPr>
          <w:lang w:val="uk-UA"/>
        </w:rPr>
      </w:pPr>
      <w:r w:rsidRPr="00935A85">
        <w:rPr>
          <w:b w:val="0"/>
          <w:lang w:val="uk-UA"/>
        </w:rPr>
        <w:tab/>
      </w:r>
      <w:r w:rsidR="004E0204" w:rsidRPr="00935A85">
        <w:rPr>
          <w:b w:val="0"/>
          <w:lang w:val="uk-UA"/>
        </w:rPr>
        <w:t>ПІБ сторін, щодо яких ухвалено рішення</w:t>
      </w:r>
      <w:r w:rsidR="000330B7" w:rsidRPr="00935A85">
        <w:rPr>
          <w:b w:val="0"/>
          <w:lang w:val="uk-UA"/>
        </w:rPr>
        <w:t xml:space="preserve">:                                                   </w:t>
      </w:r>
      <w:r w:rsidR="000330B7" w:rsidRPr="00440F8E">
        <w:rPr>
          <w:b w:val="0"/>
          <w:lang w:val="uk-UA"/>
        </w:rPr>
        <w:t xml:space="preserve">   (</w:t>
      </w:r>
      <w:r w:rsidR="004E0204" w:rsidRPr="00440F8E">
        <w:rPr>
          <w:b w:val="0"/>
          <w:lang w:val="uk-UA"/>
        </w:rPr>
        <w:t>дд/мм/рррр</w:t>
      </w:r>
      <w:r w:rsidR="000330B7" w:rsidRPr="00440F8E">
        <w:rPr>
          <w:b w:val="0"/>
          <w:lang w:val="uk-UA"/>
        </w:rPr>
        <w:t>)</w:t>
      </w:r>
    </w:p>
    <w:p w14:paraId="7CF96819" w14:textId="77777777" w:rsidR="000D3168" w:rsidRPr="00935A85" w:rsidRDefault="000D3168" w:rsidP="005A36B6">
      <w:pPr>
        <w:pStyle w:val="BodyText"/>
        <w:rPr>
          <w:b w:val="0"/>
          <w:sz w:val="30"/>
          <w:lang w:val="uk-UA"/>
        </w:rPr>
      </w:pPr>
    </w:p>
    <w:p w14:paraId="5C6F027B" w14:textId="1EAD42AF" w:rsidR="006E3E93" w:rsidRPr="00935A85" w:rsidRDefault="006E3E93" w:rsidP="005A36B6">
      <w:pPr>
        <w:ind w:left="161"/>
        <w:rPr>
          <w:b/>
          <w:lang w:val="uk-UA"/>
        </w:rPr>
      </w:pPr>
      <w:r w:rsidRPr="00935A85">
        <w:rPr>
          <w:b/>
          <w:lang w:val="uk-UA"/>
        </w:rPr>
        <w:t xml:space="preserve">4.      </w:t>
      </w:r>
      <w:r w:rsidR="00440F8E">
        <w:rPr>
          <w:rFonts w:ascii="MS Gothic" w:eastAsia="MS Gothic" w:hAnsi="MS Gothic"/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200470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F8E">
            <w:rPr>
              <w:rFonts w:ascii="MS Gothic" w:eastAsia="MS Gothic" w:hAnsi="MS Gothic" w:hint="eastAsia"/>
              <w:b/>
            </w:rPr>
            <w:t>☐</w:t>
          </w:r>
        </w:sdtContent>
      </w:sdt>
      <w:r w:rsidR="00440F8E">
        <w:rPr>
          <w:rFonts w:ascii="MS Gothic" w:eastAsia="MS Gothic" w:hAnsi="MS Gothic"/>
          <w:b/>
        </w:rPr>
        <w:t xml:space="preserve"> </w:t>
      </w:r>
      <w:r w:rsidRPr="00935A85">
        <w:rPr>
          <w:b/>
          <w:lang w:val="uk-UA"/>
        </w:rPr>
        <w:t>The decision is enforceable in the State of</w:t>
      </w:r>
      <w:r w:rsidRPr="00935A85">
        <w:rPr>
          <w:b/>
          <w:spacing w:val="-6"/>
          <w:lang w:val="uk-UA"/>
        </w:rPr>
        <w:t xml:space="preserve"> </w:t>
      </w:r>
      <w:r w:rsidRPr="00935A85">
        <w:rPr>
          <w:b/>
          <w:lang w:val="uk-UA"/>
        </w:rPr>
        <w:t>origin.</w:t>
      </w:r>
    </w:p>
    <w:p w14:paraId="46B186CD" w14:textId="2B47ABAC" w:rsidR="000D3168" w:rsidRPr="00935A85" w:rsidRDefault="006E3E93" w:rsidP="005A36B6">
      <w:pPr>
        <w:pStyle w:val="BodyText"/>
        <w:rPr>
          <w:b w:val="0"/>
          <w:lang w:val="uk-UA"/>
        </w:rPr>
      </w:pPr>
      <w:r w:rsidRPr="00935A85">
        <w:rPr>
          <w:b w:val="0"/>
          <w:lang w:val="uk-UA"/>
        </w:rPr>
        <w:t xml:space="preserve">                     </w:t>
      </w:r>
      <w:r w:rsidR="004E0204" w:rsidRPr="00935A85">
        <w:rPr>
          <w:b w:val="0"/>
          <w:lang w:val="uk-UA"/>
        </w:rPr>
        <w:t xml:space="preserve">Це рішення підлягає виконанню в судовому порядку в країні, де воно було </w:t>
      </w:r>
      <w:r w:rsidR="00440F8E">
        <w:rPr>
          <w:b w:val="0"/>
        </w:rPr>
        <w:t xml:space="preserve">  </w:t>
      </w:r>
      <w:r w:rsidR="00440F8E">
        <w:rPr>
          <w:b w:val="0"/>
        </w:rPr>
        <w:tab/>
        <w:t xml:space="preserve">  </w:t>
      </w:r>
      <w:r w:rsidR="00440F8E">
        <w:rPr>
          <w:b w:val="0"/>
        </w:rPr>
        <w:tab/>
        <w:t xml:space="preserve">        </w:t>
      </w:r>
      <w:r w:rsidR="004E0204" w:rsidRPr="00935A85">
        <w:rPr>
          <w:b w:val="0"/>
          <w:lang w:val="uk-UA"/>
        </w:rPr>
        <w:t>ухвалено</w:t>
      </w:r>
      <w:r w:rsidRPr="00935A85">
        <w:rPr>
          <w:b w:val="0"/>
          <w:lang w:val="uk-UA"/>
        </w:rPr>
        <w:t xml:space="preserve">. </w:t>
      </w:r>
    </w:p>
    <w:p w14:paraId="3EF6893A" w14:textId="12FB3BE8" w:rsidR="006E3E93" w:rsidRPr="00935A85" w:rsidRDefault="006E3E93">
      <w:pPr>
        <w:pStyle w:val="BodyText"/>
        <w:spacing w:before="9"/>
        <w:rPr>
          <w:b w:val="0"/>
          <w:sz w:val="32"/>
          <w:lang w:val="uk-UA"/>
        </w:rPr>
      </w:pPr>
    </w:p>
    <w:p w14:paraId="19838A7A" w14:textId="77777777" w:rsidR="006E3E93" w:rsidRPr="00935A85" w:rsidRDefault="006E3E93">
      <w:pPr>
        <w:pStyle w:val="BodyText"/>
        <w:spacing w:before="9"/>
        <w:rPr>
          <w:sz w:val="32"/>
          <w:lang w:val="uk-UA"/>
        </w:rPr>
      </w:pPr>
    </w:p>
    <w:p w14:paraId="238D3899" w14:textId="682AB903" w:rsidR="000D3168" w:rsidRPr="00935A85" w:rsidRDefault="00E512BF">
      <w:pPr>
        <w:pStyle w:val="BodyText"/>
        <w:tabs>
          <w:tab w:val="left" w:pos="4292"/>
          <w:tab w:val="left" w:pos="6642"/>
          <w:tab w:val="left" w:pos="7362"/>
          <w:tab w:val="left" w:pos="9121"/>
        </w:tabs>
        <w:ind w:left="161"/>
        <w:rPr>
          <w:b w:val="0"/>
          <w:u w:val="single"/>
          <w:lang w:val="uk-UA"/>
        </w:rPr>
      </w:pPr>
      <w:r w:rsidRPr="00935A85">
        <w:rPr>
          <w:lang w:val="uk-UA"/>
        </w:rPr>
        <w:t>Name:</w:t>
      </w:r>
      <w:r w:rsidRPr="00440F8E">
        <w:rPr>
          <w:b w:val="0"/>
          <w:u w:val="single"/>
          <w:lang w:val="uk-UA"/>
        </w:rPr>
        <w:tab/>
      </w:r>
      <w:r w:rsidRPr="00935A85">
        <w:rPr>
          <w:lang w:val="uk-UA"/>
        </w:rPr>
        <w:t>(in</w:t>
      </w:r>
      <w:r w:rsidRPr="00935A85">
        <w:rPr>
          <w:spacing w:val="-1"/>
          <w:lang w:val="uk-UA"/>
        </w:rPr>
        <w:t xml:space="preserve"> </w:t>
      </w:r>
      <w:r w:rsidRPr="00935A85">
        <w:rPr>
          <w:lang w:val="uk-UA"/>
        </w:rPr>
        <w:t>block</w:t>
      </w:r>
      <w:r w:rsidRPr="00935A85">
        <w:rPr>
          <w:spacing w:val="-1"/>
          <w:lang w:val="uk-UA"/>
        </w:rPr>
        <w:t xml:space="preserve"> </w:t>
      </w:r>
      <w:r w:rsidRPr="00935A85">
        <w:rPr>
          <w:lang w:val="uk-UA"/>
        </w:rPr>
        <w:t>letters)</w:t>
      </w:r>
      <w:r w:rsidRPr="00935A85">
        <w:rPr>
          <w:lang w:val="uk-UA"/>
        </w:rPr>
        <w:tab/>
        <w:t>Date:</w:t>
      </w:r>
      <w:r w:rsidR="00FC0464" w:rsidRPr="00935A85">
        <w:rPr>
          <w:lang w:val="uk-UA"/>
        </w:rPr>
        <w:t xml:space="preserve"> ________________</w:t>
      </w:r>
    </w:p>
    <w:p w14:paraId="3B8F6177" w14:textId="1772E2C7" w:rsidR="006E3E93" w:rsidRPr="00935A85" w:rsidRDefault="004E0204" w:rsidP="006E3E93">
      <w:pPr>
        <w:pStyle w:val="BodyText"/>
        <w:tabs>
          <w:tab w:val="left" w:pos="4292"/>
          <w:tab w:val="left" w:pos="6642"/>
          <w:tab w:val="left" w:pos="7362"/>
          <w:tab w:val="left" w:pos="9121"/>
        </w:tabs>
        <w:ind w:left="161"/>
        <w:rPr>
          <w:b w:val="0"/>
          <w:lang w:val="uk-UA"/>
        </w:rPr>
      </w:pPr>
      <w:r w:rsidRPr="00935A85">
        <w:rPr>
          <w:b w:val="0"/>
          <w:lang w:val="uk-UA"/>
        </w:rPr>
        <w:t>Найменування</w:t>
      </w:r>
      <w:r w:rsidR="006E3E93" w:rsidRPr="00935A85">
        <w:rPr>
          <w:b w:val="0"/>
          <w:lang w:val="uk-UA"/>
        </w:rPr>
        <w:t>:                                    (</w:t>
      </w:r>
      <w:r w:rsidR="00FC694A" w:rsidRPr="00935A85">
        <w:rPr>
          <w:b w:val="0"/>
          <w:lang w:val="uk-UA"/>
        </w:rPr>
        <w:t>друкованими літерами</w:t>
      </w:r>
      <w:r w:rsidR="006E3E93" w:rsidRPr="00935A85">
        <w:rPr>
          <w:b w:val="0"/>
          <w:lang w:val="uk-UA"/>
        </w:rPr>
        <w:t xml:space="preserve">)           </w:t>
      </w:r>
      <w:r w:rsidR="00440F8E">
        <w:rPr>
          <w:b w:val="0"/>
        </w:rPr>
        <w:t xml:space="preserve">    </w:t>
      </w:r>
      <w:r w:rsidR="00FC694A" w:rsidRPr="00935A85">
        <w:rPr>
          <w:b w:val="0"/>
          <w:lang w:val="uk-UA"/>
        </w:rPr>
        <w:t>Дата</w:t>
      </w:r>
      <w:r w:rsidR="006E3E93" w:rsidRPr="00935A85">
        <w:rPr>
          <w:b w:val="0"/>
          <w:lang w:val="uk-UA"/>
        </w:rPr>
        <w:t xml:space="preserve">:       </w:t>
      </w:r>
      <w:r w:rsidR="00FC0464" w:rsidRPr="00935A85">
        <w:rPr>
          <w:b w:val="0"/>
          <w:lang w:val="uk-UA"/>
        </w:rPr>
        <w:t xml:space="preserve"> </w:t>
      </w:r>
      <w:r w:rsidR="006E3E93" w:rsidRPr="00935A85">
        <w:rPr>
          <w:lang w:val="uk-UA"/>
        </w:rPr>
        <w:t>(dd/mm/yyyy)</w:t>
      </w:r>
    </w:p>
    <w:p w14:paraId="7BC0FC0D" w14:textId="46D85BC6" w:rsidR="000D3168" w:rsidRPr="00935A85" w:rsidRDefault="00620D79" w:rsidP="00620D79">
      <w:pPr>
        <w:pStyle w:val="BodyText"/>
        <w:tabs>
          <w:tab w:val="left" w:pos="4292"/>
          <w:tab w:val="left" w:pos="6642"/>
          <w:tab w:val="left" w:pos="7362"/>
          <w:tab w:val="left" w:pos="9121"/>
        </w:tabs>
        <w:ind w:left="161"/>
        <w:rPr>
          <w:b w:val="0"/>
          <w:lang w:val="uk-UA"/>
        </w:rPr>
      </w:pPr>
      <w:r w:rsidRPr="00935A85">
        <w:rPr>
          <w:lang w:val="uk-UA"/>
        </w:rPr>
        <w:t>Name of the official from the competent authority of the State</w:t>
      </w:r>
      <w:r w:rsidRPr="00935A85">
        <w:rPr>
          <w:spacing w:val="-13"/>
          <w:lang w:val="uk-UA"/>
        </w:rPr>
        <w:t xml:space="preserve"> </w:t>
      </w:r>
      <w:r w:rsidRPr="00935A85">
        <w:rPr>
          <w:lang w:val="uk-UA"/>
        </w:rPr>
        <w:t>of</w:t>
      </w:r>
      <w:r w:rsidRPr="00935A85">
        <w:rPr>
          <w:spacing w:val="-1"/>
          <w:lang w:val="uk-UA"/>
        </w:rPr>
        <w:t xml:space="preserve"> </w:t>
      </w:r>
      <w:r w:rsidRPr="00935A85">
        <w:rPr>
          <w:lang w:val="uk-UA"/>
        </w:rPr>
        <w:t xml:space="preserve">origin </w:t>
      </w:r>
      <w:r w:rsidR="00FC0464" w:rsidRPr="00935A85">
        <w:rPr>
          <w:b w:val="0"/>
          <w:lang w:val="uk-UA"/>
        </w:rPr>
        <w:t xml:space="preserve">              </w:t>
      </w:r>
      <w:r w:rsidR="00FC0464" w:rsidRPr="00440F8E">
        <w:rPr>
          <w:b w:val="0"/>
          <w:lang w:val="uk-UA"/>
        </w:rPr>
        <w:t xml:space="preserve"> </w:t>
      </w:r>
      <w:r w:rsidR="006E3E93" w:rsidRPr="00440F8E">
        <w:rPr>
          <w:b w:val="0"/>
          <w:lang w:val="uk-UA"/>
        </w:rPr>
        <w:t>(</w:t>
      </w:r>
      <w:r w:rsidR="004E0204" w:rsidRPr="00440F8E">
        <w:rPr>
          <w:b w:val="0"/>
          <w:lang w:val="uk-UA"/>
        </w:rPr>
        <w:t>дд/мм/рррр</w:t>
      </w:r>
      <w:r w:rsidR="006E3E93" w:rsidRPr="00440F8E">
        <w:rPr>
          <w:b w:val="0"/>
          <w:lang w:val="uk-UA"/>
        </w:rPr>
        <w:t>)</w:t>
      </w:r>
    </w:p>
    <w:p w14:paraId="46501F6C" w14:textId="21C1363B" w:rsidR="006E3E93" w:rsidRPr="00935A85" w:rsidRDefault="00FC694A" w:rsidP="00440F8E">
      <w:pPr>
        <w:pStyle w:val="BodyText"/>
        <w:tabs>
          <w:tab w:val="left" w:pos="7901"/>
        </w:tabs>
        <w:ind w:left="180"/>
        <w:rPr>
          <w:b w:val="0"/>
          <w:lang w:val="uk-UA"/>
        </w:rPr>
      </w:pPr>
      <w:r w:rsidRPr="00935A85">
        <w:rPr>
          <w:b w:val="0"/>
          <w:lang w:val="uk-UA"/>
        </w:rPr>
        <w:t>ПІБ відповідального співробітника компетентного органу країни, в якій було ухвалено</w:t>
      </w:r>
      <w:r w:rsidR="00440F8E">
        <w:rPr>
          <w:b w:val="0"/>
        </w:rPr>
        <w:t xml:space="preserve"> </w:t>
      </w:r>
      <w:r w:rsidRPr="00935A85">
        <w:rPr>
          <w:b w:val="0"/>
          <w:lang w:val="uk-UA"/>
        </w:rPr>
        <w:t>рішення</w:t>
      </w:r>
    </w:p>
    <w:p w14:paraId="359280F3" w14:textId="77777777" w:rsidR="000D3168" w:rsidRPr="00935A85" w:rsidRDefault="000D3168">
      <w:pPr>
        <w:pStyle w:val="BodyText"/>
        <w:spacing w:before="11"/>
        <w:rPr>
          <w:sz w:val="21"/>
          <w:lang w:val="uk-UA"/>
        </w:rPr>
      </w:pPr>
    </w:p>
    <w:p w14:paraId="5069B86D" w14:textId="5AAB6F87" w:rsidR="000D3168" w:rsidRPr="00935A85" w:rsidRDefault="00FC0464">
      <w:pPr>
        <w:pStyle w:val="BodyText"/>
        <w:ind w:left="701" w:right="353"/>
        <w:jc w:val="both"/>
        <w:rPr>
          <w:lang w:val="uk-UA"/>
        </w:rPr>
      </w:pPr>
      <w:r w:rsidRPr="00935A8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DA0722" wp14:editId="71330A46">
                <wp:simplePos x="0" y="0"/>
                <wp:positionH relativeFrom="page">
                  <wp:posOffset>1080770</wp:posOffset>
                </wp:positionH>
                <wp:positionV relativeFrom="paragraph">
                  <wp:posOffset>2540</wp:posOffset>
                </wp:positionV>
                <wp:extent cx="130175" cy="157480"/>
                <wp:effectExtent l="444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541D8" w14:textId="77777777" w:rsidR="000D3168" w:rsidRDefault="00E512BF">
                            <w:pPr>
                              <w:spacing w:before="3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A07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5.1pt;margin-top:.2pt;width:10.25pt;height:1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6ArQ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" filled="f" stroked="f">
                <v:textbox inset="0,0,0,0">
                  <w:txbxContent>
                    <w:p w14:paraId="17D541D8" w14:textId="77777777" w:rsidR="000D3168" w:rsidRDefault="00E512BF">
                      <w:pPr>
                        <w:spacing w:before="3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12BF" w:rsidRPr="00935A85">
        <w:rPr>
          <w:lang w:val="uk-UA"/>
        </w:rPr>
        <w:t>This Statement of Enforceability of a Decision was completed by the official from the competent authority of the State of origin whose name appears above and is transmitted  by the requesting Central</w:t>
      </w:r>
      <w:r w:rsidR="00E512BF" w:rsidRPr="00935A85">
        <w:rPr>
          <w:spacing w:val="-4"/>
          <w:lang w:val="uk-UA"/>
        </w:rPr>
        <w:t xml:space="preserve"> </w:t>
      </w:r>
      <w:r w:rsidR="00E512BF" w:rsidRPr="00935A85">
        <w:rPr>
          <w:lang w:val="uk-UA"/>
        </w:rPr>
        <w:t>Authority.</w:t>
      </w:r>
    </w:p>
    <w:p w14:paraId="082BD70E" w14:textId="76C5F466" w:rsidR="006E3E93" w:rsidRPr="00935A85" w:rsidRDefault="00FC694A">
      <w:pPr>
        <w:pStyle w:val="BodyText"/>
        <w:ind w:left="701" w:right="353"/>
        <w:jc w:val="both"/>
        <w:rPr>
          <w:b w:val="0"/>
          <w:lang w:val="uk-UA"/>
        </w:rPr>
      </w:pPr>
      <w:r w:rsidRPr="00935A85">
        <w:rPr>
          <w:b w:val="0"/>
          <w:lang w:val="uk-UA"/>
        </w:rPr>
        <w:t>Це підтвердження можливості виконання рішення в судовому порядку підготовлене зазначеним вище відповідальним співробітником компетентного органу країни, в якій рішення було ухвалено, і надсилається Центральним органом, який надав запит</w:t>
      </w:r>
      <w:r w:rsidR="006E3E93" w:rsidRPr="00935A85">
        <w:rPr>
          <w:b w:val="0"/>
          <w:lang w:val="uk-UA"/>
        </w:rPr>
        <w:t>.</w:t>
      </w:r>
    </w:p>
    <w:p w14:paraId="02D518C0" w14:textId="77777777" w:rsidR="000D3168" w:rsidRPr="00935A85" w:rsidRDefault="000D3168">
      <w:pPr>
        <w:pStyle w:val="BodyText"/>
        <w:spacing w:before="11"/>
        <w:rPr>
          <w:sz w:val="21"/>
          <w:lang w:val="uk-UA"/>
        </w:rPr>
      </w:pPr>
    </w:p>
    <w:p w14:paraId="4423277C" w14:textId="4BEC923F" w:rsidR="000D3168" w:rsidRPr="00935A85" w:rsidRDefault="00E512BF">
      <w:pPr>
        <w:pStyle w:val="BodyText"/>
        <w:tabs>
          <w:tab w:val="left" w:pos="4292"/>
          <w:tab w:val="left" w:pos="6642"/>
          <w:tab w:val="left" w:pos="7362"/>
          <w:tab w:val="left" w:pos="9121"/>
        </w:tabs>
        <w:ind w:left="161"/>
        <w:rPr>
          <w:b w:val="0"/>
          <w:lang w:val="uk-UA"/>
        </w:rPr>
      </w:pPr>
      <w:r w:rsidRPr="00935A85">
        <w:rPr>
          <w:lang w:val="uk-UA"/>
        </w:rPr>
        <w:t>Name:</w:t>
      </w:r>
      <w:r w:rsidRPr="00440F8E">
        <w:rPr>
          <w:b w:val="0"/>
          <w:u w:val="single"/>
          <w:lang w:val="uk-UA"/>
        </w:rPr>
        <w:tab/>
      </w:r>
      <w:r w:rsidRPr="00935A85">
        <w:rPr>
          <w:lang w:val="uk-UA"/>
        </w:rPr>
        <w:t>(in</w:t>
      </w:r>
      <w:r w:rsidRPr="00935A85">
        <w:rPr>
          <w:spacing w:val="-1"/>
          <w:lang w:val="uk-UA"/>
        </w:rPr>
        <w:t xml:space="preserve"> </w:t>
      </w:r>
      <w:r w:rsidRPr="00935A85">
        <w:rPr>
          <w:lang w:val="uk-UA"/>
        </w:rPr>
        <w:t>block</w:t>
      </w:r>
      <w:r w:rsidRPr="00935A85">
        <w:rPr>
          <w:spacing w:val="-1"/>
          <w:lang w:val="uk-UA"/>
        </w:rPr>
        <w:t xml:space="preserve"> </w:t>
      </w:r>
      <w:r w:rsidRPr="00935A85">
        <w:rPr>
          <w:lang w:val="uk-UA"/>
        </w:rPr>
        <w:t>letters)</w:t>
      </w:r>
      <w:r w:rsidRPr="00935A85">
        <w:rPr>
          <w:lang w:val="uk-UA"/>
        </w:rPr>
        <w:tab/>
        <w:t>Date:</w:t>
      </w:r>
      <w:r w:rsidR="00780BAC" w:rsidRPr="00935A85">
        <w:rPr>
          <w:lang w:val="uk-UA"/>
        </w:rPr>
        <w:t xml:space="preserve"> </w:t>
      </w:r>
      <w:r w:rsidR="00780BAC" w:rsidRPr="00440F8E">
        <w:rPr>
          <w:b w:val="0"/>
          <w:lang w:val="uk-UA"/>
        </w:rPr>
        <w:t>________________</w:t>
      </w:r>
    </w:p>
    <w:p w14:paraId="4B5B7083" w14:textId="0A9F9356" w:rsidR="006E3E93" w:rsidRPr="00935A85" w:rsidRDefault="00FC694A">
      <w:pPr>
        <w:pStyle w:val="BodyText"/>
        <w:tabs>
          <w:tab w:val="left" w:pos="7903"/>
        </w:tabs>
        <w:ind w:left="161"/>
        <w:rPr>
          <w:b w:val="0"/>
          <w:lang w:val="uk-UA"/>
        </w:rPr>
      </w:pPr>
      <w:r w:rsidRPr="00935A85">
        <w:rPr>
          <w:b w:val="0"/>
          <w:lang w:val="uk-UA"/>
        </w:rPr>
        <w:t>Найменування</w:t>
      </w:r>
      <w:r w:rsidR="006E3E93" w:rsidRPr="00935A85">
        <w:rPr>
          <w:b w:val="0"/>
          <w:lang w:val="uk-UA"/>
        </w:rPr>
        <w:t>:                                    (</w:t>
      </w:r>
      <w:r w:rsidRPr="00935A85">
        <w:rPr>
          <w:b w:val="0"/>
          <w:lang w:val="uk-UA"/>
        </w:rPr>
        <w:t>друкованими літерами</w:t>
      </w:r>
      <w:r w:rsidR="006E3E93" w:rsidRPr="00935A85">
        <w:rPr>
          <w:b w:val="0"/>
          <w:lang w:val="uk-UA"/>
        </w:rPr>
        <w:t xml:space="preserve">)              </w:t>
      </w:r>
      <w:r w:rsidRPr="00935A85">
        <w:rPr>
          <w:b w:val="0"/>
          <w:lang w:val="uk-UA"/>
        </w:rPr>
        <w:t>Дата</w:t>
      </w:r>
      <w:r w:rsidR="006E3E93" w:rsidRPr="00935A85">
        <w:rPr>
          <w:b w:val="0"/>
          <w:lang w:val="uk-UA"/>
        </w:rPr>
        <w:t>:</w:t>
      </w:r>
      <w:r w:rsidR="006E3E93" w:rsidRPr="00935A85">
        <w:rPr>
          <w:lang w:val="uk-UA"/>
        </w:rPr>
        <w:t xml:space="preserve">  </w:t>
      </w:r>
      <w:r w:rsidR="00780BAC" w:rsidRPr="00935A85">
        <w:rPr>
          <w:lang w:val="uk-UA"/>
        </w:rPr>
        <w:t xml:space="preserve">       (dd/mm/yyyy)</w:t>
      </w:r>
      <w:r w:rsidR="006E3E93" w:rsidRPr="00935A85">
        <w:rPr>
          <w:lang w:val="uk-UA"/>
        </w:rPr>
        <w:t xml:space="preserve">        </w:t>
      </w:r>
    </w:p>
    <w:p w14:paraId="5DA2CB35" w14:textId="5CFF164B" w:rsidR="006E3E93" w:rsidRPr="00935A85" w:rsidRDefault="00D82DD8">
      <w:pPr>
        <w:pStyle w:val="BodyText"/>
        <w:tabs>
          <w:tab w:val="left" w:pos="7903"/>
        </w:tabs>
        <w:ind w:left="161"/>
        <w:rPr>
          <w:lang w:val="uk-UA"/>
        </w:rPr>
      </w:pPr>
      <w:r w:rsidRPr="00935A85">
        <w:rPr>
          <w:lang w:val="uk-UA"/>
        </w:rPr>
        <w:t>Authorized</w:t>
      </w:r>
      <w:r w:rsidR="00E512BF" w:rsidRPr="00935A85">
        <w:rPr>
          <w:lang w:val="uk-UA"/>
        </w:rPr>
        <w:t xml:space="preserve"> representative of the</w:t>
      </w:r>
      <w:r w:rsidR="00E512BF" w:rsidRPr="00935A85">
        <w:rPr>
          <w:spacing w:val="-5"/>
          <w:lang w:val="uk-UA"/>
        </w:rPr>
        <w:t xml:space="preserve"> </w:t>
      </w:r>
      <w:r w:rsidR="00E512BF" w:rsidRPr="00935A85">
        <w:rPr>
          <w:lang w:val="uk-UA"/>
        </w:rPr>
        <w:t>Central</w:t>
      </w:r>
      <w:r w:rsidR="00E512BF" w:rsidRPr="00935A85">
        <w:rPr>
          <w:spacing w:val="-2"/>
          <w:lang w:val="uk-UA"/>
        </w:rPr>
        <w:t xml:space="preserve"> </w:t>
      </w:r>
      <w:r w:rsidR="00E512BF" w:rsidRPr="00935A85">
        <w:rPr>
          <w:lang w:val="uk-UA"/>
        </w:rPr>
        <w:t>Authority</w:t>
      </w:r>
      <w:r w:rsidR="00780BAC" w:rsidRPr="00935A85">
        <w:rPr>
          <w:lang w:val="uk-UA"/>
        </w:rPr>
        <w:t xml:space="preserve">                                                   </w:t>
      </w:r>
      <w:r w:rsidR="00780BAC" w:rsidRPr="00935A85">
        <w:rPr>
          <w:b w:val="0"/>
          <w:lang w:val="uk-UA"/>
        </w:rPr>
        <w:t>(</w:t>
      </w:r>
      <w:r w:rsidR="00FC694A" w:rsidRPr="00935A85">
        <w:rPr>
          <w:b w:val="0"/>
          <w:lang w:val="uk-UA"/>
        </w:rPr>
        <w:t>дд/мм/рррр</w:t>
      </w:r>
      <w:r w:rsidR="00780BAC" w:rsidRPr="00935A85">
        <w:rPr>
          <w:b w:val="0"/>
          <w:lang w:val="uk-UA"/>
        </w:rPr>
        <w:t>)</w:t>
      </w:r>
    </w:p>
    <w:p w14:paraId="13AEA08F" w14:textId="77948756" w:rsidR="000D3168" w:rsidRPr="00935A85" w:rsidRDefault="00FC694A">
      <w:pPr>
        <w:pStyle w:val="BodyText"/>
        <w:tabs>
          <w:tab w:val="left" w:pos="7903"/>
        </w:tabs>
        <w:ind w:left="161"/>
        <w:rPr>
          <w:b w:val="0"/>
          <w:lang w:val="uk-UA"/>
        </w:rPr>
      </w:pPr>
      <w:r w:rsidRPr="00935A85">
        <w:rPr>
          <w:b w:val="0"/>
          <w:lang w:val="uk-UA"/>
        </w:rPr>
        <w:t>Уповноважений представник Центрального органу</w:t>
      </w:r>
      <w:r w:rsidR="00E512BF" w:rsidRPr="00935A85">
        <w:rPr>
          <w:b w:val="0"/>
          <w:lang w:val="uk-UA"/>
        </w:rPr>
        <w:tab/>
      </w:r>
    </w:p>
    <w:p w14:paraId="2D5256A2" w14:textId="35110016" w:rsidR="000D3168" w:rsidRPr="00935A85" w:rsidRDefault="000D3168">
      <w:pPr>
        <w:pStyle w:val="BodyText"/>
        <w:spacing w:before="10"/>
        <w:rPr>
          <w:sz w:val="23"/>
          <w:lang w:val="uk-UA"/>
        </w:rPr>
      </w:pPr>
    </w:p>
    <w:p w14:paraId="683D21A2" w14:textId="77777777" w:rsidR="005A36B6" w:rsidRPr="00935A85" w:rsidRDefault="005A36B6">
      <w:pPr>
        <w:pStyle w:val="BodyText"/>
        <w:spacing w:before="10"/>
        <w:rPr>
          <w:sz w:val="23"/>
          <w:lang w:val="uk-UA"/>
        </w:rPr>
      </w:pPr>
    </w:p>
    <w:p w14:paraId="4AD23FAC" w14:textId="35F04F02" w:rsidR="000D3168" w:rsidRPr="006375C9" w:rsidRDefault="00E512BF">
      <w:pPr>
        <w:pStyle w:val="BodyText"/>
        <w:tabs>
          <w:tab w:val="left" w:pos="5928"/>
          <w:tab w:val="left" w:pos="9223"/>
        </w:tabs>
        <w:ind w:left="161"/>
        <w:rPr>
          <w:b w:val="0"/>
        </w:rPr>
      </w:pPr>
      <w:r w:rsidRPr="00935A85">
        <w:rPr>
          <w:lang w:val="uk-UA"/>
        </w:rPr>
        <w:t>Requesting Central Authority reference</w:t>
      </w:r>
      <w:r w:rsidRPr="00935A85">
        <w:rPr>
          <w:spacing w:val="-8"/>
          <w:lang w:val="uk-UA"/>
        </w:rPr>
        <w:t xml:space="preserve"> </w:t>
      </w:r>
      <w:r w:rsidRPr="00935A85">
        <w:rPr>
          <w:lang w:val="uk-UA"/>
        </w:rPr>
        <w:t>number:</w:t>
      </w:r>
      <w:r w:rsidR="00620D79" w:rsidRPr="00935A85">
        <w:rPr>
          <w:lang w:val="uk-UA"/>
        </w:rPr>
        <w:t xml:space="preserve">  </w:t>
      </w:r>
      <w:r w:rsidR="006375C9">
        <w:rPr>
          <w:b w:val="0"/>
        </w:rPr>
        <w:t>_____________________________________</w:t>
      </w:r>
      <w:bookmarkStart w:id="1" w:name="_GoBack"/>
      <w:bookmarkEnd w:id="1"/>
    </w:p>
    <w:p w14:paraId="619AA375" w14:textId="6721071C" w:rsidR="005A36B6" w:rsidRPr="00935A85" w:rsidRDefault="00FC694A">
      <w:pPr>
        <w:pStyle w:val="BodyText"/>
        <w:tabs>
          <w:tab w:val="left" w:pos="5928"/>
          <w:tab w:val="left" w:pos="9223"/>
        </w:tabs>
        <w:ind w:left="161"/>
        <w:rPr>
          <w:b w:val="0"/>
          <w:lang w:val="uk-UA"/>
        </w:rPr>
      </w:pPr>
      <w:r w:rsidRPr="00935A85">
        <w:rPr>
          <w:b w:val="0"/>
          <w:lang w:val="uk-UA"/>
        </w:rPr>
        <w:t>Реєстраційний номер справи Центрального органу, який надав запит</w:t>
      </w:r>
      <w:r w:rsidR="005A36B6" w:rsidRPr="00935A85">
        <w:rPr>
          <w:b w:val="0"/>
          <w:lang w:val="uk-UA"/>
        </w:rPr>
        <w:t>:</w:t>
      </w:r>
    </w:p>
    <w:p w14:paraId="7EE17383" w14:textId="65F70285" w:rsidR="000D3168" w:rsidRPr="00935A85" w:rsidRDefault="00E512BF">
      <w:pPr>
        <w:pStyle w:val="BodyText"/>
        <w:ind w:left="161"/>
        <w:rPr>
          <w:lang w:val="uk-UA"/>
        </w:rPr>
      </w:pPr>
      <w:r w:rsidRPr="00935A85">
        <w:rPr>
          <w:lang w:val="uk-UA"/>
        </w:rPr>
        <w:t>(For Central Authority use only)</w:t>
      </w:r>
    </w:p>
    <w:p w14:paraId="4D0ADEC5" w14:textId="53A931E1" w:rsidR="005A36B6" w:rsidRPr="00935A85" w:rsidRDefault="005A36B6" w:rsidP="005A36B6">
      <w:pPr>
        <w:pStyle w:val="BodyText"/>
        <w:ind w:left="161"/>
        <w:rPr>
          <w:b w:val="0"/>
          <w:lang w:val="uk-UA"/>
        </w:rPr>
      </w:pPr>
      <w:r w:rsidRPr="00935A85">
        <w:rPr>
          <w:b w:val="0"/>
          <w:lang w:val="uk-UA"/>
        </w:rPr>
        <w:t>(</w:t>
      </w:r>
      <w:r w:rsidR="00FC694A" w:rsidRPr="00935A85">
        <w:rPr>
          <w:b w:val="0"/>
          <w:lang w:val="uk-UA"/>
        </w:rPr>
        <w:t>лише для використання Центральним органом</w:t>
      </w:r>
      <w:r w:rsidRPr="00935A85">
        <w:rPr>
          <w:b w:val="0"/>
          <w:lang w:val="uk-UA"/>
        </w:rPr>
        <w:t>)</w:t>
      </w:r>
    </w:p>
    <w:p w14:paraId="50289CE7" w14:textId="77777777" w:rsidR="005A36B6" w:rsidRPr="00935A85" w:rsidRDefault="005A36B6">
      <w:pPr>
        <w:pStyle w:val="BodyText"/>
        <w:ind w:left="161"/>
        <w:rPr>
          <w:lang w:val="uk-UA"/>
        </w:rPr>
      </w:pPr>
    </w:p>
    <w:p w14:paraId="2A19541D" w14:textId="77777777" w:rsidR="000D3168" w:rsidRPr="00935A85" w:rsidRDefault="000D3168">
      <w:pPr>
        <w:pStyle w:val="BodyText"/>
        <w:spacing w:before="4"/>
        <w:rPr>
          <w:sz w:val="31"/>
          <w:lang w:val="uk-UA"/>
        </w:rPr>
      </w:pPr>
    </w:p>
    <w:p w14:paraId="249ADD2B" w14:textId="0C1CC958" w:rsidR="005A36B6" w:rsidRPr="00935A85" w:rsidRDefault="005A36B6">
      <w:pPr>
        <w:ind w:left="160" w:right="87"/>
        <w:rPr>
          <w:sz w:val="18"/>
          <w:lang w:val="uk-UA"/>
        </w:rPr>
      </w:pPr>
    </w:p>
    <w:p w14:paraId="4764F8A1" w14:textId="07A31328" w:rsidR="00620D79" w:rsidRPr="00935A85" w:rsidRDefault="00620D79">
      <w:pPr>
        <w:ind w:left="160" w:right="87"/>
        <w:rPr>
          <w:sz w:val="18"/>
          <w:lang w:val="uk-UA"/>
        </w:rPr>
      </w:pPr>
    </w:p>
    <w:p w14:paraId="162290C5" w14:textId="471881A0" w:rsidR="00620D79" w:rsidRPr="00935A85" w:rsidRDefault="00620D79">
      <w:pPr>
        <w:ind w:left="160" w:right="87"/>
        <w:rPr>
          <w:sz w:val="18"/>
          <w:lang w:val="uk-UA"/>
        </w:rPr>
      </w:pPr>
    </w:p>
    <w:p w14:paraId="1231A979" w14:textId="163F5256" w:rsidR="00620D79" w:rsidRPr="00935A85" w:rsidRDefault="00620D79">
      <w:pPr>
        <w:ind w:left="160" w:right="87"/>
        <w:rPr>
          <w:sz w:val="18"/>
          <w:lang w:val="uk-UA"/>
        </w:rPr>
      </w:pPr>
    </w:p>
    <w:p w14:paraId="16467CBE" w14:textId="292C5426" w:rsidR="00620D79" w:rsidRPr="00935A85" w:rsidRDefault="00620D79">
      <w:pPr>
        <w:ind w:left="160" w:right="87"/>
        <w:rPr>
          <w:sz w:val="18"/>
          <w:lang w:val="uk-UA"/>
        </w:rPr>
      </w:pPr>
    </w:p>
    <w:p w14:paraId="24A50874" w14:textId="6A420B07" w:rsidR="00620D79" w:rsidRPr="00935A85" w:rsidRDefault="00620D79">
      <w:pPr>
        <w:ind w:left="160" w:right="87"/>
        <w:rPr>
          <w:sz w:val="18"/>
          <w:lang w:val="uk-UA"/>
        </w:rPr>
      </w:pPr>
    </w:p>
    <w:p w14:paraId="02ADF0ED" w14:textId="66005E5B" w:rsidR="00620D79" w:rsidRPr="00935A85" w:rsidRDefault="00620D79">
      <w:pPr>
        <w:ind w:left="160" w:right="87"/>
        <w:rPr>
          <w:sz w:val="18"/>
          <w:lang w:val="uk-UA"/>
        </w:rPr>
      </w:pPr>
    </w:p>
    <w:p w14:paraId="3730B3FC" w14:textId="62759CBE" w:rsidR="00620D79" w:rsidRPr="00935A85" w:rsidRDefault="00620D79">
      <w:pPr>
        <w:ind w:left="160" w:right="87"/>
        <w:rPr>
          <w:sz w:val="18"/>
          <w:lang w:val="uk-UA"/>
        </w:rPr>
      </w:pPr>
    </w:p>
    <w:p w14:paraId="550B08D4" w14:textId="235E84C2" w:rsidR="00620D79" w:rsidRPr="00935A85" w:rsidRDefault="00620D79">
      <w:pPr>
        <w:ind w:left="160" w:right="87"/>
        <w:rPr>
          <w:sz w:val="18"/>
          <w:lang w:val="uk-UA"/>
        </w:rPr>
      </w:pPr>
    </w:p>
    <w:p w14:paraId="7C17D4D9" w14:textId="394D88E3" w:rsidR="00620D79" w:rsidRPr="00935A85" w:rsidRDefault="00620D79">
      <w:pPr>
        <w:ind w:left="160" w:right="87"/>
        <w:rPr>
          <w:sz w:val="18"/>
          <w:lang w:val="uk-UA"/>
        </w:rPr>
      </w:pPr>
    </w:p>
    <w:p w14:paraId="6E893046" w14:textId="200DD608" w:rsidR="00620D79" w:rsidRPr="00935A85" w:rsidRDefault="00620D79">
      <w:pPr>
        <w:ind w:left="160" w:right="87"/>
        <w:rPr>
          <w:sz w:val="18"/>
          <w:lang w:val="uk-UA"/>
        </w:rPr>
      </w:pPr>
    </w:p>
    <w:p w14:paraId="4DD8BA43" w14:textId="0E6E6F83" w:rsidR="00620D79" w:rsidRPr="00935A85" w:rsidRDefault="00620D79">
      <w:pPr>
        <w:ind w:left="160" w:right="87"/>
        <w:rPr>
          <w:sz w:val="18"/>
          <w:lang w:val="uk-UA"/>
        </w:rPr>
      </w:pPr>
    </w:p>
    <w:p w14:paraId="3DB8BFE5" w14:textId="73A67CB8" w:rsidR="00620D79" w:rsidRPr="00935A85" w:rsidRDefault="00620D79">
      <w:pPr>
        <w:ind w:left="160" w:right="87"/>
        <w:rPr>
          <w:sz w:val="18"/>
          <w:lang w:val="uk-UA"/>
        </w:rPr>
      </w:pPr>
    </w:p>
    <w:p w14:paraId="550B9874" w14:textId="38E46C7D" w:rsidR="00620D79" w:rsidRPr="00935A85" w:rsidRDefault="00620D79">
      <w:pPr>
        <w:ind w:left="160" w:right="87"/>
        <w:rPr>
          <w:sz w:val="18"/>
          <w:lang w:val="uk-UA"/>
        </w:rPr>
      </w:pPr>
    </w:p>
    <w:p w14:paraId="2E22C2CA" w14:textId="06978EE3" w:rsidR="00620D79" w:rsidRPr="00935A85" w:rsidRDefault="00620D79">
      <w:pPr>
        <w:ind w:left="160" w:right="87"/>
        <w:rPr>
          <w:sz w:val="18"/>
          <w:lang w:val="uk-UA"/>
        </w:rPr>
      </w:pPr>
    </w:p>
    <w:p w14:paraId="7F514339" w14:textId="6B8CDAB7" w:rsidR="00620D79" w:rsidRPr="00935A85" w:rsidRDefault="00620D79">
      <w:pPr>
        <w:ind w:left="160" w:right="87"/>
        <w:rPr>
          <w:sz w:val="18"/>
          <w:lang w:val="uk-UA"/>
        </w:rPr>
      </w:pPr>
    </w:p>
    <w:p w14:paraId="15AF85CF" w14:textId="09AD1C43" w:rsidR="00620D79" w:rsidRPr="00935A85" w:rsidRDefault="00620D79">
      <w:pPr>
        <w:ind w:left="160" w:right="87"/>
        <w:rPr>
          <w:sz w:val="18"/>
          <w:lang w:val="uk-UA"/>
        </w:rPr>
      </w:pPr>
    </w:p>
    <w:p w14:paraId="5121E372" w14:textId="1C1F7398" w:rsidR="00620D79" w:rsidRPr="00935A85" w:rsidRDefault="00620D79">
      <w:pPr>
        <w:ind w:left="160" w:right="87"/>
        <w:rPr>
          <w:sz w:val="18"/>
          <w:lang w:val="uk-UA"/>
        </w:rPr>
      </w:pPr>
    </w:p>
    <w:p w14:paraId="7DA24643" w14:textId="2C9229EE" w:rsidR="00620D79" w:rsidRPr="00935A85" w:rsidRDefault="00620D79">
      <w:pPr>
        <w:ind w:left="160" w:right="87"/>
        <w:rPr>
          <w:sz w:val="18"/>
          <w:lang w:val="uk-UA"/>
        </w:rPr>
      </w:pPr>
    </w:p>
    <w:sectPr w:rsidR="00620D79" w:rsidRPr="00935A85" w:rsidSect="005A36B6">
      <w:headerReference w:type="default" r:id="rId8"/>
      <w:type w:val="continuous"/>
      <w:pgSz w:w="11910" w:h="16840" w:code="9"/>
      <w:pgMar w:top="720" w:right="1440" w:bottom="720" w:left="144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CEE36" w14:textId="77777777" w:rsidR="003B0890" w:rsidRDefault="003B0890" w:rsidP="005A36B6">
      <w:r>
        <w:separator/>
      </w:r>
    </w:p>
  </w:endnote>
  <w:endnote w:type="continuationSeparator" w:id="0">
    <w:p w14:paraId="12A9180F" w14:textId="77777777" w:rsidR="003B0890" w:rsidRDefault="003B0890" w:rsidP="005A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BBBC3" w14:textId="77777777" w:rsidR="003B0890" w:rsidRDefault="003B0890" w:rsidP="005A36B6">
      <w:r>
        <w:separator/>
      </w:r>
    </w:p>
  </w:footnote>
  <w:footnote w:type="continuationSeparator" w:id="0">
    <w:p w14:paraId="228D42CE" w14:textId="77777777" w:rsidR="003B0890" w:rsidRDefault="003B0890" w:rsidP="005A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B9AA" w14:textId="77777777" w:rsidR="00955BCB" w:rsidRPr="00935A85" w:rsidRDefault="00955BCB" w:rsidP="00955BCB">
    <w:pPr>
      <w:ind w:left="324"/>
      <w:jc w:val="center"/>
      <w:rPr>
        <w:b/>
        <w:i/>
        <w:sz w:val="20"/>
        <w:lang w:val="uk-UA"/>
      </w:rPr>
    </w:pPr>
    <w:r w:rsidRPr="00935A85">
      <w:rPr>
        <w:b/>
        <w:i/>
        <w:sz w:val="20"/>
        <w:lang w:val="uk-UA"/>
      </w:rPr>
      <w:t>Convention on the International Recovery of Child Support and Other Forms of Family Maintenance</w:t>
    </w:r>
  </w:p>
  <w:p w14:paraId="0B377711" w14:textId="77777777" w:rsidR="00955BCB" w:rsidRPr="00935A85" w:rsidRDefault="00955BCB" w:rsidP="00955BCB">
    <w:pPr>
      <w:ind w:left="324"/>
      <w:jc w:val="center"/>
      <w:rPr>
        <w:i/>
        <w:sz w:val="20"/>
        <w:lang w:val="uk-UA"/>
      </w:rPr>
    </w:pPr>
    <w:r w:rsidRPr="00935A85">
      <w:rPr>
        <w:i/>
        <w:sz w:val="20"/>
        <w:lang w:val="uk-UA"/>
      </w:rPr>
      <w:t>Конвенція про міжнародне стягнення аліментів на дітей та інших видів сімейного утримання</w:t>
    </w:r>
  </w:p>
  <w:p w14:paraId="69D1F299" w14:textId="77777777" w:rsidR="00955BCB" w:rsidRDefault="00955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E2468"/>
    <w:multiLevelType w:val="multilevel"/>
    <w:tmpl w:val="72300F7E"/>
    <w:lvl w:ilvl="0">
      <w:start w:val="1"/>
      <w:numFmt w:val="decimal"/>
      <w:lvlText w:val="%1."/>
      <w:lvlJc w:val="left"/>
      <w:pPr>
        <w:ind w:left="881" w:hanging="72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881" w:hanging="7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616" w:hanging="721"/>
      </w:pPr>
      <w:rPr>
        <w:rFonts w:hint="default"/>
      </w:rPr>
    </w:lvl>
    <w:lvl w:ilvl="3">
      <w:numFmt w:val="bullet"/>
      <w:lvlText w:val="•"/>
      <w:lvlJc w:val="left"/>
      <w:pPr>
        <w:ind w:left="3485" w:hanging="721"/>
      </w:pPr>
      <w:rPr>
        <w:rFonts w:hint="default"/>
      </w:rPr>
    </w:lvl>
    <w:lvl w:ilvl="4">
      <w:numFmt w:val="bullet"/>
      <w:lvlText w:val="•"/>
      <w:lvlJc w:val="left"/>
      <w:pPr>
        <w:ind w:left="4353" w:hanging="721"/>
      </w:pPr>
      <w:rPr>
        <w:rFonts w:hint="default"/>
      </w:rPr>
    </w:lvl>
    <w:lvl w:ilvl="5">
      <w:numFmt w:val="bullet"/>
      <w:lvlText w:val="•"/>
      <w:lvlJc w:val="left"/>
      <w:pPr>
        <w:ind w:left="5222" w:hanging="721"/>
      </w:pPr>
      <w:rPr>
        <w:rFonts w:hint="default"/>
      </w:rPr>
    </w:lvl>
    <w:lvl w:ilvl="6">
      <w:numFmt w:val="bullet"/>
      <w:lvlText w:val="•"/>
      <w:lvlJc w:val="left"/>
      <w:pPr>
        <w:ind w:left="6090" w:hanging="721"/>
      </w:pPr>
      <w:rPr>
        <w:rFonts w:hint="default"/>
      </w:rPr>
    </w:lvl>
    <w:lvl w:ilvl="7">
      <w:numFmt w:val="bullet"/>
      <w:lvlText w:val="•"/>
      <w:lvlJc w:val="left"/>
      <w:pPr>
        <w:ind w:left="6959" w:hanging="721"/>
      </w:pPr>
      <w:rPr>
        <w:rFonts w:hint="default"/>
      </w:rPr>
    </w:lvl>
    <w:lvl w:ilvl="8">
      <w:numFmt w:val="bullet"/>
      <w:lvlText w:val="•"/>
      <w:lvlJc w:val="left"/>
      <w:pPr>
        <w:ind w:left="7827" w:hanging="721"/>
      </w:pPr>
      <w:rPr>
        <w:rFonts w:hint="default"/>
      </w:rPr>
    </w:lvl>
  </w:abstractNum>
  <w:abstractNum w:abstractNumId="1" w15:restartNumberingAfterBreak="0">
    <w:nsid w:val="31B47724"/>
    <w:multiLevelType w:val="multilevel"/>
    <w:tmpl w:val="72300F7E"/>
    <w:lvl w:ilvl="0">
      <w:start w:val="1"/>
      <w:numFmt w:val="decimal"/>
      <w:lvlText w:val="%1."/>
      <w:lvlJc w:val="left"/>
      <w:pPr>
        <w:ind w:left="881" w:hanging="72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881" w:hanging="7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616" w:hanging="721"/>
      </w:pPr>
      <w:rPr>
        <w:rFonts w:hint="default"/>
      </w:rPr>
    </w:lvl>
    <w:lvl w:ilvl="3">
      <w:numFmt w:val="bullet"/>
      <w:lvlText w:val="•"/>
      <w:lvlJc w:val="left"/>
      <w:pPr>
        <w:ind w:left="3485" w:hanging="721"/>
      </w:pPr>
      <w:rPr>
        <w:rFonts w:hint="default"/>
      </w:rPr>
    </w:lvl>
    <w:lvl w:ilvl="4">
      <w:numFmt w:val="bullet"/>
      <w:lvlText w:val="•"/>
      <w:lvlJc w:val="left"/>
      <w:pPr>
        <w:ind w:left="4353" w:hanging="721"/>
      </w:pPr>
      <w:rPr>
        <w:rFonts w:hint="default"/>
      </w:rPr>
    </w:lvl>
    <w:lvl w:ilvl="5">
      <w:numFmt w:val="bullet"/>
      <w:lvlText w:val="•"/>
      <w:lvlJc w:val="left"/>
      <w:pPr>
        <w:ind w:left="5222" w:hanging="721"/>
      </w:pPr>
      <w:rPr>
        <w:rFonts w:hint="default"/>
      </w:rPr>
    </w:lvl>
    <w:lvl w:ilvl="6">
      <w:numFmt w:val="bullet"/>
      <w:lvlText w:val="•"/>
      <w:lvlJc w:val="left"/>
      <w:pPr>
        <w:ind w:left="6090" w:hanging="721"/>
      </w:pPr>
      <w:rPr>
        <w:rFonts w:hint="default"/>
      </w:rPr>
    </w:lvl>
    <w:lvl w:ilvl="7">
      <w:numFmt w:val="bullet"/>
      <w:lvlText w:val="•"/>
      <w:lvlJc w:val="left"/>
      <w:pPr>
        <w:ind w:left="6959" w:hanging="721"/>
      </w:pPr>
      <w:rPr>
        <w:rFonts w:hint="default"/>
      </w:rPr>
    </w:lvl>
    <w:lvl w:ilvl="8">
      <w:numFmt w:val="bullet"/>
      <w:lvlText w:val="•"/>
      <w:lvlJc w:val="left"/>
      <w:pPr>
        <w:ind w:left="7827" w:hanging="721"/>
      </w:pPr>
      <w:rPr>
        <w:rFonts w:hint="default"/>
      </w:rPr>
    </w:lvl>
  </w:abstractNum>
  <w:abstractNum w:abstractNumId="2" w15:restartNumberingAfterBreak="0">
    <w:nsid w:val="6D757F7D"/>
    <w:multiLevelType w:val="hybridMultilevel"/>
    <w:tmpl w:val="65EEF8D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68"/>
    <w:rsid w:val="000158EB"/>
    <w:rsid w:val="000330B7"/>
    <w:rsid w:val="00064530"/>
    <w:rsid w:val="00077A97"/>
    <w:rsid w:val="000D3168"/>
    <w:rsid w:val="000E7C09"/>
    <w:rsid w:val="00134290"/>
    <w:rsid w:val="00176709"/>
    <w:rsid w:val="001B6798"/>
    <w:rsid w:val="001C577E"/>
    <w:rsid w:val="0035149D"/>
    <w:rsid w:val="003B0890"/>
    <w:rsid w:val="00406ADA"/>
    <w:rsid w:val="00440F8E"/>
    <w:rsid w:val="004B7DDD"/>
    <w:rsid w:val="004E0204"/>
    <w:rsid w:val="0056048F"/>
    <w:rsid w:val="005A36B6"/>
    <w:rsid w:val="005F1BCE"/>
    <w:rsid w:val="00620D79"/>
    <w:rsid w:val="006375C9"/>
    <w:rsid w:val="006778BE"/>
    <w:rsid w:val="006E3E93"/>
    <w:rsid w:val="00761A18"/>
    <w:rsid w:val="00777A9A"/>
    <w:rsid w:val="00780BAC"/>
    <w:rsid w:val="007D05B5"/>
    <w:rsid w:val="00850E14"/>
    <w:rsid w:val="008B67FF"/>
    <w:rsid w:val="008E5142"/>
    <w:rsid w:val="00935A85"/>
    <w:rsid w:val="00941B1A"/>
    <w:rsid w:val="00955BCB"/>
    <w:rsid w:val="00980160"/>
    <w:rsid w:val="009848F5"/>
    <w:rsid w:val="00997362"/>
    <w:rsid w:val="009C0649"/>
    <w:rsid w:val="00A37255"/>
    <w:rsid w:val="00B004F6"/>
    <w:rsid w:val="00C27119"/>
    <w:rsid w:val="00D82DD8"/>
    <w:rsid w:val="00E50EC0"/>
    <w:rsid w:val="00E512BF"/>
    <w:rsid w:val="00FC0464"/>
    <w:rsid w:val="00F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C157B"/>
  <w15:docId w15:val="{4DE500B4-76E5-4866-BA4B-BA2A8F90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881" w:hanging="720"/>
    </w:pPr>
  </w:style>
  <w:style w:type="paragraph" w:customStyle="1" w:styleId="TableParagraph">
    <w:name w:val="Table Paragraph"/>
    <w:basedOn w:val="Normal"/>
    <w:uiPriority w:val="1"/>
    <w:qFormat/>
    <w:pPr>
      <w:spacing w:before="58"/>
    </w:pPr>
  </w:style>
  <w:style w:type="paragraph" w:styleId="Header">
    <w:name w:val="header"/>
    <w:basedOn w:val="Normal"/>
    <w:link w:val="HeaderChar"/>
    <w:uiPriority w:val="99"/>
    <w:unhideWhenUsed/>
    <w:rsid w:val="005A3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6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3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6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046F-08B5-4884-8692-AC0E98C9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507</Words>
  <Characters>3658</Characters>
  <Application>Microsoft Office Word</Application>
  <DocSecurity>0</DocSecurity>
  <Lines>146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A3 - Statement of Enforceability of a Decision</vt:lpstr>
    </vt:vector>
  </TitlesOfParts>
  <Company>DHHS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A3 - Statement of Enforceability of a Decision</dc:title>
  <dc:subject>OMB 0970-0488</dc:subject>
  <dc:creator>Hague Conference</dc:creator>
  <cp:lastModifiedBy>Jeremy Heck</cp:lastModifiedBy>
  <cp:revision>20</cp:revision>
  <dcterms:created xsi:type="dcterms:W3CDTF">2018-07-31T21:03:00Z</dcterms:created>
  <dcterms:modified xsi:type="dcterms:W3CDTF">2018-12-28T22:22:00Z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2017-04-07T00:00:00Z</vt:filetime>
  </property>
</Properties>
</file>