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59" w:rsidRPr="00170162" w:rsidRDefault="00583D59" w:rsidP="001701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0162" w:rsidRPr="00170162" w:rsidRDefault="00612FE2" w:rsidP="001701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potvrzení o řádném oznámení</w:t>
      </w:r>
      <w:r>
        <w:rPr>
          <w:rStyle w:val="Znakapoznpodarou"/>
          <w:rFonts w:ascii="Times New Roman" w:hAnsi="Times New Roman"/>
          <w:b/>
          <w:sz w:val="36"/>
        </w:rPr>
        <w:footnoteReference w:id="1"/>
      </w:r>
    </w:p>
    <w:p w:rsidR="00170162" w:rsidRPr="00170162" w:rsidRDefault="00612FE2" w:rsidP="00170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(Článek 25(1) c))</w:t>
      </w:r>
    </w:p>
    <w:p w:rsidR="00170162" w:rsidRPr="00612FE2" w:rsidRDefault="00170162" w:rsidP="00170162">
      <w:pPr>
        <w:spacing w:after="0" w:line="240" w:lineRule="auto"/>
        <w:rPr>
          <w:rFonts w:ascii="Times New Roman" w:hAnsi="Times New Roman" w:cs="Times New Roman"/>
          <w:b/>
        </w:rPr>
      </w:pPr>
    </w:p>
    <w:p w:rsidR="00612FE2" w:rsidRDefault="00612FE2" w:rsidP="00612FE2">
      <w:pPr>
        <w:pStyle w:val="Odstavecseseznamem"/>
        <w:numPr>
          <w:ilvl w:val="0"/>
          <w:numId w:val="27"/>
        </w:numPr>
        <w:tabs>
          <w:tab w:val="left" w:pos="4678"/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státu původu rozhodnutí:</w:t>
      </w:r>
      <w:r>
        <w:tab/>
      </w:r>
      <w:r>
        <w:tab/>
      </w:r>
    </w:p>
    <w:p w:rsidR="00612FE2" w:rsidRDefault="00612FE2" w:rsidP="00612FE2">
      <w:pPr>
        <w:pStyle w:val="Odstavecseseznamem"/>
        <w:tabs>
          <w:tab w:val="left" w:pos="4678"/>
          <w:tab w:val="left" w:leader="underscore" w:pos="8789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(případně uveďte název územní jednotky)</w:t>
      </w:r>
      <w:r>
        <w:tab/>
      </w:r>
      <w:r>
        <w:tab/>
      </w:r>
    </w:p>
    <w:p w:rsidR="00612FE2" w:rsidRPr="00612FE2" w:rsidRDefault="00612FE2" w:rsidP="00612FE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12FE2" w:rsidRPr="00612FE2" w:rsidRDefault="00612FE2" w:rsidP="00612FE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Příslušný orgán, který potvrzení vydává</w:t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tab/>
      </w:r>
    </w:p>
    <w:p w:rsid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612FE2" w:rsidRDefault="00612FE2" w:rsidP="00612FE2">
      <w:pPr>
        <w:pStyle w:val="Odstavecseseznamem"/>
        <w:tabs>
          <w:tab w:val="left" w:pos="2977"/>
          <w:tab w:val="left" w:leader="underscore" w:pos="8789"/>
        </w:tabs>
        <w:spacing w:after="0" w:line="240" w:lineRule="auto"/>
        <w:ind w:left="792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612FE2" w:rsidRPr="00612FE2" w:rsidRDefault="00612FE2" w:rsidP="00612FE2">
      <w:pPr>
        <w:pStyle w:val="Odstavecseseznamem"/>
        <w:tabs>
          <w:tab w:val="left" w:pos="2977"/>
          <w:tab w:val="left" w:leader="underscore" w:pos="8789"/>
        </w:tabs>
        <w:spacing w:after="0" w:line="240" w:lineRule="auto"/>
        <w:ind w:left="792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číslo:</w:t>
      </w:r>
      <w:r>
        <w:tab/>
      </w:r>
      <w:r>
        <w:tab/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E-mail:</w:t>
      </w:r>
      <w:r>
        <w:tab/>
      </w:r>
      <w:r>
        <w:tab/>
      </w:r>
    </w:p>
    <w:p w:rsidR="00612FE2" w:rsidRPr="00612FE2" w:rsidRDefault="00612FE2" w:rsidP="00612FE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12FE2" w:rsidRPr="00612FE2" w:rsidRDefault="00612FE2" w:rsidP="00612FE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Rozhodnutí</w:t>
      </w:r>
      <w:r>
        <w:rPr>
          <w:rStyle w:val="Znakapoznpodarou"/>
          <w:rFonts w:ascii="Times New Roman" w:hAnsi="Times New Roman"/>
          <w:b/>
        </w:rPr>
        <w:footnoteReference w:id="2"/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Typ orgánu: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soudní orgán nebo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správní orgán</w:t>
      </w:r>
      <w:r>
        <w:rPr>
          <w:rStyle w:val="Znakapoznpodarou"/>
          <w:rFonts w:ascii="Times New Roman" w:hAnsi="Times New Roman"/>
          <w:b/>
        </w:rPr>
        <w:footnoteReference w:id="3"/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a sídlo orgánu:</w:t>
      </w:r>
      <w:r>
        <w:tab/>
      </w:r>
    </w:p>
    <w:p w:rsid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(případně adresa)</w:t>
      </w:r>
      <w:r>
        <w:tab/>
      </w:r>
      <w:r>
        <w:tab/>
      </w:r>
    </w:p>
    <w:p w:rsidR="00612FE2" w:rsidRPr="00612FE2" w:rsidRDefault="00612FE2" w:rsidP="00612FE2">
      <w:pPr>
        <w:pStyle w:val="Odstavecseseznamem"/>
        <w:tabs>
          <w:tab w:val="left" w:pos="2977"/>
          <w:tab w:val="left" w:leader="underscore" w:pos="8789"/>
        </w:tabs>
        <w:spacing w:after="0" w:line="240" w:lineRule="auto"/>
        <w:ind w:left="792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7513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Datum vydání rozhodnutí: 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7513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nabytí účinku rozhodnutí:</w:t>
      </w:r>
      <w:r>
        <w:tab/>
      </w:r>
      <w:r>
        <w:rPr>
          <w:rFonts w:ascii="Times New Roman" w:hAnsi="Times New Roman"/>
          <w:b/>
        </w:rPr>
        <w:t>(dd/mm/rrrr)</w:t>
      </w:r>
    </w:p>
    <w:p w:rsidR="00612FE2" w:rsidRP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Referenční číslo rozhodnutí:</w:t>
      </w:r>
      <w:r>
        <w:tab/>
      </w:r>
    </w:p>
    <w:p w:rsidR="00612FE2" w:rsidRDefault="00612FE2" w:rsidP="00612FE2">
      <w:pPr>
        <w:pStyle w:val="Odstavecseseznamem"/>
        <w:numPr>
          <w:ilvl w:val="1"/>
          <w:numId w:val="27"/>
        </w:numPr>
        <w:tabs>
          <w:tab w:val="left" w:pos="2977"/>
          <w:tab w:val="left" w:leader="underscore" w:pos="8789"/>
        </w:tabs>
        <w:spacing w:after="0" w:line="240" w:lineRule="auto"/>
        <w:ind w:hanging="79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Jména stran dotčených rozhodnutím:</w:t>
      </w:r>
      <w:r>
        <w:tab/>
      </w:r>
    </w:p>
    <w:p w:rsidR="00AB2533" w:rsidRDefault="00AB2533" w:rsidP="00AB2533">
      <w:pPr>
        <w:pStyle w:val="Odstavecseseznamem"/>
        <w:tabs>
          <w:tab w:val="left" w:pos="2977"/>
          <w:tab w:val="left" w:leader="underscore" w:pos="8789"/>
        </w:tabs>
        <w:spacing w:after="0" w:line="240" w:lineRule="auto"/>
        <w:ind w:left="792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AB2533" w:rsidRPr="00612FE2" w:rsidRDefault="00AB2533" w:rsidP="00AB2533">
      <w:pPr>
        <w:pStyle w:val="Odstavecseseznamem"/>
        <w:tabs>
          <w:tab w:val="left" w:pos="2977"/>
          <w:tab w:val="left" w:leader="underscore" w:pos="8789"/>
        </w:tabs>
        <w:spacing w:after="0" w:line="240" w:lineRule="auto"/>
        <w:ind w:left="792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523D4C" w:rsidRPr="00612FE2" w:rsidRDefault="00612FE2" w:rsidP="00612FE2">
      <w:pPr>
        <w:pStyle w:val="Odstavecseseznamem"/>
        <w:numPr>
          <w:ilvl w:val="0"/>
          <w:numId w:val="27"/>
        </w:numPr>
        <w:tabs>
          <w:tab w:val="left" w:pos="3402"/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odpůrce:</w:t>
      </w:r>
      <w:r>
        <w:tab/>
      </w:r>
      <w:r>
        <w:tab/>
      </w: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  <w:b/>
        </w:rPr>
      </w:pPr>
      <w:r>
        <w:br w:type="page"/>
      </w:r>
    </w:p>
    <w:p w:rsidR="00AB2533" w:rsidRPr="00AB2533" w:rsidRDefault="00AB2533" w:rsidP="00AB2533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Řádné oznámení odpůrci</w:t>
      </w:r>
    </w:p>
    <w:p w:rsidR="00AB2533" w:rsidRPr="00AB2533" w:rsidRDefault="00AB2533" w:rsidP="00AB2533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Odpůrci bylo řízení řádně oznámeno a odpůrce měl možnost být slyšen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může být přiloženo</w:t>
      </w:r>
      <w:bookmarkStart w:id="1" w:name="_Ref489359756"/>
      <w:r w:rsidRPr="00AB2533">
        <w:rPr>
          <w:rStyle w:val="Znakapoznpodarou"/>
          <w:rFonts w:ascii="Times New Roman" w:hAnsi="Times New Roman" w:cs="Times New Roman"/>
          <w:b/>
        </w:rPr>
        <w:sym w:font="Symbol" w:char="F02A"/>
      </w:r>
      <w:bookmarkEnd w:id="1"/>
      <w:r>
        <w:rPr>
          <w:rFonts w:ascii="Times New Roman" w:hAnsi="Times New Roman"/>
          <w:b/>
        </w:rPr>
        <w:t>)</w:t>
      </w:r>
    </w:p>
    <w:p w:rsidR="00AB2533" w:rsidRPr="00AB2533" w:rsidRDefault="00AB2533" w:rsidP="00AB2533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footnoteReference w:customMarkFollows="1" w:id="4"/>
        <w:t>Odpůrci bylo řízení řádně oznámeno a odpůrce měl možnost podat proti rozhodnutí opravný prostředek ze skutkových a právních důvodů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může být přiloženo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NOTEREF _Ref489359756 \f \h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AB2533">
        <w:rPr>
          <w:rStyle w:val="Znakapoznpodarou"/>
        </w:rPr>
        <w:sym w:font="Symbol" w:char="F02A"/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/>
          <w:b/>
        </w:rPr>
        <w:t>)</w:t>
      </w:r>
    </w:p>
    <w:p w:rsidR="004B4CCC" w:rsidRDefault="004B4CCC" w:rsidP="004B4CCC">
      <w:pPr>
        <w:spacing w:after="0" w:line="240" w:lineRule="auto"/>
        <w:rPr>
          <w:rFonts w:ascii="Times New Roman" w:hAnsi="Times New Roman" w:cs="Times New Roman"/>
        </w:rPr>
      </w:pPr>
    </w:p>
    <w:p w:rsidR="004B4CCC" w:rsidRPr="00B72602" w:rsidRDefault="004B4CCC" w:rsidP="004B4CCC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4B4CCC" w:rsidRPr="00B72602" w:rsidRDefault="00AB2533" w:rsidP="004B4CC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úředníka z příslušného orgánu ve státě původu</w:t>
      </w:r>
      <w:r>
        <w:tab/>
      </w:r>
      <w:r>
        <w:rPr>
          <w:rFonts w:ascii="Times New Roman" w:hAnsi="Times New Roman"/>
          <w:b/>
        </w:rPr>
        <w:t>(dd/mm/rrrr)</w:t>
      </w:r>
    </w:p>
    <w:p w:rsidR="004B4CCC" w:rsidRDefault="004B4CCC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Pr="00AB2533" w:rsidRDefault="00AB2533" w:rsidP="00AB2533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potvrzení o řádném oznámení vyplnil úředník z příslušného orgánu, jehož jméno je uvedeno výše, a předává ho dožadující ústřední orgán.</w:t>
      </w: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Pr="00B72602" w:rsidRDefault="00AB2533" w:rsidP="00AB2533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AB2533" w:rsidRPr="00B72602" w:rsidRDefault="00AB2533" w:rsidP="00AB253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AB2533">
      <w:pPr>
        <w:tabs>
          <w:tab w:val="left" w:pos="5670"/>
          <w:tab w:val="left" w:leader="underscore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Referenční číslo dožadujícího ústředního orgánu:</w:t>
      </w:r>
      <w:r>
        <w:tab/>
      </w:r>
      <w:r>
        <w:tab/>
      </w:r>
    </w:p>
    <w:p w:rsidR="00AB2533" w:rsidRPr="00AB2533" w:rsidRDefault="00AB2533" w:rsidP="00C27C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(Pouze pro použití ústředního orgánu)</w:t>
      </w: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AB2533" w:rsidRDefault="00AB2533" w:rsidP="00C27CC9">
      <w:pPr>
        <w:spacing w:after="0" w:line="240" w:lineRule="auto"/>
        <w:rPr>
          <w:rFonts w:ascii="Times New Roman" w:hAnsi="Times New Roman" w:cs="Times New Roman"/>
        </w:rPr>
      </w:pPr>
    </w:p>
    <w:p w:rsidR="004B4CCC" w:rsidRPr="004B4CCC" w:rsidRDefault="004B4CCC" w:rsidP="004B4CC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ZÁKON O SNIŽOVÁNÍ ADMINISTRATIVNÍ ZÁTĚŽE Z ROKU 1995 (Veřejná správa 104-13)</w:t>
      </w:r>
    </w:p>
    <w:p w:rsidR="004B4CCC" w:rsidRPr="004B4CCC" w:rsidRDefault="004B4CCC" w:rsidP="004B4CC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Podle odhadů odpovídá zpravodajská zátěž spojená se sběrem informací prostřednictvím jednoho tohoto formuláře v průměru 0,5 hodiny, což zahrnuje i dobu na přečtení pokynů, shromáždění a uchování potřebných údajů a kontrolu shromážděných informací.</w:t>
      </w:r>
    </w:p>
    <w:p w:rsidR="004B4CCC" w:rsidRPr="004B4CCC" w:rsidRDefault="004B4CCC" w:rsidP="004B4CC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Úřad nemůže provádět ani nechat provádět sběr informací a příslušná osoba na tyto informace nemusí reagovat, pokud neuvádí aktuální platné kontrolní číslo OMB.</w:t>
      </w:r>
    </w:p>
    <w:p w:rsidR="004B4CCC" w:rsidRPr="00093DD5" w:rsidRDefault="004B4CCC" w:rsidP="00C27CC9">
      <w:pPr>
        <w:spacing w:after="0" w:line="240" w:lineRule="auto"/>
        <w:rPr>
          <w:rFonts w:ascii="Times New Roman" w:hAnsi="Times New Roman" w:cs="Times New Roman"/>
        </w:rPr>
      </w:pPr>
    </w:p>
    <w:sectPr w:rsidR="004B4CCC" w:rsidRPr="00093DD5" w:rsidSect="0017016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39" w:rsidRDefault="00617439" w:rsidP="00170162">
      <w:pPr>
        <w:spacing w:after="0" w:line="240" w:lineRule="auto"/>
      </w:pPr>
      <w:r>
        <w:separator/>
      </w:r>
    </w:p>
  </w:endnote>
  <w:endnote w:type="continuationSeparator" w:id="0">
    <w:p w:rsidR="00617439" w:rsidRDefault="00617439" w:rsidP="001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39" w:rsidRDefault="00617439" w:rsidP="00170162">
      <w:pPr>
        <w:spacing w:after="0" w:line="240" w:lineRule="auto"/>
      </w:pPr>
      <w:r>
        <w:separator/>
      </w:r>
    </w:p>
  </w:footnote>
  <w:footnote w:type="continuationSeparator" w:id="0">
    <w:p w:rsidR="00617439" w:rsidRDefault="00617439" w:rsidP="00170162">
      <w:pPr>
        <w:spacing w:after="0" w:line="240" w:lineRule="auto"/>
      </w:pPr>
      <w:r>
        <w:continuationSeparator/>
      </w:r>
    </w:p>
  </w:footnote>
  <w:footnote w:id="1">
    <w:p w:rsidR="00612FE2" w:rsidRPr="00612FE2" w:rsidRDefault="00612FE2">
      <w:pPr>
        <w:pStyle w:val="Textpoznpodarou"/>
        <w:rPr>
          <w:rFonts w:ascii="Times New Roman" w:hAnsi="Times New Roman" w:cs="Times New Roman"/>
          <w:sz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Potvrzení o řádném oznámení by mělo být poskytnuto, jestliže se odpůrce soudního jednání ve státě původu osobně nezúčastnil.</w:t>
      </w:r>
    </w:p>
  </w:footnote>
  <w:footnote w:id="2">
    <w:p w:rsidR="00612FE2" w:rsidRPr="00612FE2" w:rsidRDefault="00612FE2">
      <w:pPr>
        <w:pStyle w:val="Textpoznpodarou"/>
        <w:rPr>
          <w:rFonts w:ascii="Times New Roman" w:hAnsi="Times New Roman" w:cs="Times New Roman"/>
          <w:sz w:val="18"/>
          <w:lang w:val="en-GB"/>
        </w:rPr>
      </w:pPr>
      <w:r>
        <w:rPr>
          <w:rStyle w:val="Znakapoznpodarou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Definice rozhodnutí je uvedena v článku 19(1).</w:t>
      </w:r>
    </w:p>
  </w:footnote>
  <w:footnote w:id="3">
    <w:p w:rsidR="00612FE2" w:rsidRDefault="00612FE2">
      <w:pPr>
        <w:pStyle w:val="Textpoznpodarou"/>
      </w:pPr>
      <w:r>
        <w:rPr>
          <w:rStyle w:val="Znakapoznpodarou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Správní orgán, na který se v tomto dokumentu odkazuje, splňuje požadavky článku 19(3).</w:t>
      </w:r>
    </w:p>
  </w:footnote>
  <w:footnote w:id="4">
    <w:p w:rsidR="00AB2533" w:rsidRDefault="00AB2533">
      <w:pPr>
        <w:pStyle w:val="Textpoznpodarou"/>
      </w:pPr>
      <w:r w:rsidRPr="00AB2533">
        <w:rPr>
          <w:rStyle w:val="Znakapoznpodarou"/>
        </w:rPr>
        <w:sym w:font="Symbol" w:char="F02A"/>
      </w:r>
      <w:r>
        <w:t xml:space="preserve"> </w:t>
      </w:r>
      <w:r>
        <w:rPr>
          <w:rFonts w:ascii="Times New Roman" w:hAnsi="Times New Roman"/>
          <w:sz w:val="18"/>
        </w:rPr>
        <w:t>Například potvrzení vydané podle vnitrostátního práva nebo případně potvrzení vydané podle mezinárodního nástroje.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C5" w:rsidRDefault="00C76AC5">
    <w:pPr>
      <w:pStyle w:val="Zhlav"/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62" w:rsidRPr="00170162" w:rsidRDefault="00170162" w:rsidP="00170162">
    <w:pPr>
      <w:pStyle w:val="Zhlav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>Kontrolní číslo OMB: 0970-0488</w:t>
    </w:r>
  </w:p>
  <w:p w:rsidR="00170162" w:rsidRPr="00170162" w:rsidRDefault="00170162" w:rsidP="00170162">
    <w:pPr>
      <w:pStyle w:val="Zhlav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>Datum vypršení platnosti: 4/30/2020</w:t>
    </w:r>
  </w:p>
  <w:p w:rsidR="00170162" w:rsidRPr="00170162" w:rsidRDefault="00170162" w:rsidP="00170162">
    <w:pPr>
      <w:pStyle w:val="Zhlav"/>
      <w:jc w:val="right"/>
      <w:rPr>
        <w:rFonts w:ascii="Times New Roman" w:hAnsi="Times New Roman" w:cs="Times New Roman"/>
      </w:rPr>
    </w:pPr>
  </w:p>
  <w:p w:rsidR="00170162" w:rsidRPr="00170162" w:rsidRDefault="00170162" w:rsidP="00170162">
    <w:pPr>
      <w:pStyle w:val="Zhlav"/>
      <w:rPr>
        <w:rFonts w:ascii="Times New Roman" w:hAnsi="Times New Roman" w:cs="Times New Roman"/>
        <w:i/>
      </w:rPr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144"/>
    <w:multiLevelType w:val="hybridMultilevel"/>
    <w:tmpl w:val="DA42CA9C"/>
    <w:lvl w:ilvl="0" w:tplc="885C9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080"/>
    <w:multiLevelType w:val="multilevel"/>
    <w:tmpl w:val="F53CB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D76A17"/>
    <w:multiLevelType w:val="hybridMultilevel"/>
    <w:tmpl w:val="5FB080FE"/>
    <w:lvl w:ilvl="0" w:tplc="AB36C860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B1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A94007"/>
    <w:multiLevelType w:val="hybridMultilevel"/>
    <w:tmpl w:val="FDE00EBE"/>
    <w:lvl w:ilvl="0" w:tplc="94423312">
      <w:start w:val="1"/>
      <w:numFmt w:val="bullet"/>
      <w:lvlText w:val=""/>
      <w:lvlJc w:val="left"/>
      <w:pPr>
        <w:ind w:left="1065" w:hanging="705"/>
      </w:pPr>
      <w:rPr>
        <w:rFonts w:ascii="Wingdings" w:hAnsi="Wingdings" w:hint="default"/>
      </w:rPr>
    </w:lvl>
    <w:lvl w:ilvl="1" w:tplc="CE8C4D42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C58"/>
    <w:multiLevelType w:val="hybridMultilevel"/>
    <w:tmpl w:val="5A04CA88"/>
    <w:lvl w:ilvl="0" w:tplc="AB36C860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CFA"/>
    <w:multiLevelType w:val="multilevel"/>
    <w:tmpl w:val="B902F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4C43C1"/>
    <w:multiLevelType w:val="hybridMultilevel"/>
    <w:tmpl w:val="17C4F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17C9C"/>
    <w:multiLevelType w:val="hybridMultilevel"/>
    <w:tmpl w:val="A3325536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7E00"/>
    <w:multiLevelType w:val="hybridMultilevel"/>
    <w:tmpl w:val="80104762"/>
    <w:lvl w:ilvl="0" w:tplc="AB36C860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52770"/>
    <w:multiLevelType w:val="multilevel"/>
    <w:tmpl w:val="1D8042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EA061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774B2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3D7E9F"/>
    <w:multiLevelType w:val="hybridMultilevel"/>
    <w:tmpl w:val="D9CAD36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0632C"/>
    <w:multiLevelType w:val="hybridMultilevel"/>
    <w:tmpl w:val="D9CAD36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21B11"/>
    <w:multiLevelType w:val="hybridMultilevel"/>
    <w:tmpl w:val="D196FCF4"/>
    <w:lvl w:ilvl="0" w:tplc="94423312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6D46529"/>
    <w:multiLevelType w:val="hybridMultilevel"/>
    <w:tmpl w:val="1340D1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65A073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0846"/>
    <w:multiLevelType w:val="hybridMultilevel"/>
    <w:tmpl w:val="1D860562"/>
    <w:lvl w:ilvl="0" w:tplc="6CDEFDB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4724"/>
    <w:multiLevelType w:val="hybridMultilevel"/>
    <w:tmpl w:val="D41493B8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E6216"/>
    <w:multiLevelType w:val="hybridMultilevel"/>
    <w:tmpl w:val="50C056B6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4B5"/>
    <w:multiLevelType w:val="hybridMultilevel"/>
    <w:tmpl w:val="9CEA3AAC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4D04"/>
    <w:multiLevelType w:val="multilevel"/>
    <w:tmpl w:val="521EAD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BE4032"/>
    <w:multiLevelType w:val="hybridMultilevel"/>
    <w:tmpl w:val="87E02500"/>
    <w:lvl w:ilvl="0" w:tplc="EA16DDA6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D3D495C"/>
    <w:multiLevelType w:val="hybridMultilevel"/>
    <w:tmpl w:val="040EFB6E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25E3E"/>
    <w:multiLevelType w:val="hybridMultilevel"/>
    <w:tmpl w:val="D9CAD36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52B67"/>
    <w:multiLevelType w:val="hybridMultilevel"/>
    <w:tmpl w:val="7C2E8404"/>
    <w:lvl w:ilvl="0" w:tplc="F45C3102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625CF"/>
    <w:multiLevelType w:val="hybridMultilevel"/>
    <w:tmpl w:val="83FCE254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48AE"/>
    <w:multiLevelType w:val="hybridMultilevel"/>
    <w:tmpl w:val="F7D89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F5B4A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BB06EDB"/>
    <w:multiLevelType w:val="hybridMultilevel"/>
    <w:tmpl w:val="9C16972E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8"/>
  </w:num>
  <w:num w:numId="5">
    <w:abstractNumId w:val="28"/>
  </w:num>
  <w:num w:numId="6">
    <w:abstractNumId w:val="6"/>
  </w:num>
  <w:num w:numId="7">
    <w:abstractNumId w:val="15"/>
  </w:num>
  <w:num w:numId="8">
    <w:abstractNumId w:val="14"/>
  </w:num>
  <w:num w:numId="9">
    <w:abstractNumId w:val="22"/>
  </w:num>
  <w:num w:numId="10">
    <w:abstractNumId w:val="13"/>
  </w:num>
  <w:num w:numId="11">
    <w:abstractNumId w:val="24"/>
  </w:num>
  <w:num w:numId="12">
    <w:abstractNumId w:val="16"/>
  </w:num>
  <w:num w:numId="13">
    <w:abstractNumId w:val="1"/>
  </w:num>
  <w:num w:numId="14">
    <w:abstractNumId w:val="21"/>
  </w:num>
  <w:num w:numId="15">
    <w:abstractNumId w:val="23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5"/>
  </w:num>
  <w:num w:numId="21">
    <w:abstractNumId w:val="4"/>
  </w:num>
  <w:num w:numId="22">
    <w:abstractNumId w:val="19"/>
  </w:num>
  <w:num w:numId="23">
    <w:abstractNumId w:val="12"/>
  </w:num>
  <w:num w:numId="24">
    <w:abstractNumId w:val="27"/>
  </w:num>
  <w:num w:numId="25">
    <w:abstractNumId w:val="3"/>
  </w:num>
  <w:num w:numId="26">
    <w:abstractNumId w:val="29"/>
  </w:num>
  <w:num w:numId="27">
    <w:abstractNumId w:val="11"/>
  </w:num>
  <w:num w:numId="28">
    <w:abstractNumId w:val="1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E2"/>
    <w:rsid w:val="00093DD5"/>
    <w:rsid w:val="00170162"/>
    <w:rsid w:val="001D7742"/>
    <w:rsid w:val="002F198C"/>
    <w:rsid w:val="00436CF9"/>
    <w:rsid w:val="004B4CCC"/>
    <w:rsid w:val="00520383"/>
    <w:rsid w:val="00523D4C"/>
    <w:rsid w:val="00583D59"/>
    <w:rsid w:val="00612FE2"/>
    <w:rsid w:val="00617439"/>
    <w:rsid w:val="00890E3D"/>
    <w:rsid w:val="009F13E2"/>
    <w:rsid w:val="00A30A75"/>
    <w:rsid w:val="00AB2533"/>
    <w:rsid w:val="00C27CC9"/>
    <w:rsid w:val="00C6230B"/>
    <w:rsid w:val="00C76AC5"/>
    <w:rsid w:val="00D552E2"/>
    <w:rsid w:val="00DB09AF"/>
    <w:rsid w:val="00DF1E44"/>
    <w:rsid w:val="00E1566C"/>
    <w:rsid w:val="00EA7861"/>
    <w:rsid w:val="00F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51DA-ED45-4EFC-9BA3-E6A980F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162"/>
  </w:style>
  <w:style w:type="paragraph" w:styleId="Zpat">
    <w:name w:val="footer"/>
    <w:basedOn w:val="Normln"/>
    <w:link w:val="ZpatChar"/>
    <w:uiPriority w:val="99"/>
    <w:unhideWhenUsed/>
    <w:rsid w:val="001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162"/>
  </w:style>
  <w:style w:type="paragraph" w:styleId="Odstavecseseznamem">
    <w:name w:val="List Paragraph"/>
    <w:basedOn w:val="Normln"/>
    <w:uiPriority w:val="34"/>
    <w:qFormat/>
    <w:rsid w:val="0017016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3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03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2038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27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B23E-61A3-46B3-A5E9-FFA2C33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1545</Characters>
  <Application>Microsoft Office Word</Application>
  <DocSecurity>0</DocSecurity>
  <Lines>61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Moudrý Překlad</cp:lastModifiedBy>
  <cp:revision>3</cp:revision>
  <dcterms:created xsi:type="dcterms:W3CDTF">2017-08-02T14:23:00Z</dcterms:created>
  <dcterms:modified xsi:type="dcterms:W3CDTF">2017-08-10T07:32:00Z</dcterms:modified>
</cp:coreProperties>
</file>