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679194324"/>
        <w:docPartObj>
          <w:docPartGallery w:val="Cover Pages"/>
          <w:docPartUnique/>
        </w:docPartObj>
      </w:sdtPr>
      <w:sdtEndPr/>
      <w:sdtContent>
        <w:p w14:paraId="64BF8714" w14:textId="38FEA23A" w:rsidR="00C51B01" w:rsidRDefault="000677A1"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673521BE" wp14:editId="2D5B1E28">
                <wp:simplePos x="0" y="0"/>
                <wp:positionH relativeFrom="page">
                  <wp:posOffset>0</wp:posOffset>
                </wp:positionH>
                <wp:positionV relativeFrom="margin">
                  <wp:posOffset>-895350</wp:posOffset>
                </wp:positionV>
                <wp:extent cx="7783195" cy="3533140"/>
                <wp:effectExtent l="0" t="0" r="8255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knowledgeworks_word-01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83195" cy="3533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5E7138">
            <w:softHyphen/>
          </w:r>
          <w:r w:rsidR="005E7138">
            <w:softHyphen/>
          </w:r>
        </w:p>
        <w:p w14:paraId="1BA26A88" w14:textId="41892ED9" w:rsidR="005E7138" w:rsidRDefault="005E7138"/>
        <w:p w14:paraId="46D71EF0" w14:textId="459E490F" w:rsidR="005E7138" w:rsidRDefault="005E7138">
          <w:r>
            <w:softHyphen/>
          </w:r>
        </w:p>
        <w:p w14:paraId="609DA301" w14:textId="4E40E0E3" w:rsidR="00C51B01" w:rsidRDefault="00A344EA" w:rsidP="000326F4">
          <w:pPr>
            <w:pStyle w:val="newTITLE"/>
          </w:pPr>
          <w:r>
            <w:t xml:space="preserve">Guide for </w:t>
          </w:r>
          <w:r w:rsidR="00C51B01">
            <w:t xml:space="preserve">Employment Services </w:t>
          </w:r>
          <w:r>
            <w:t xml:space="preserve">Implementation </w:t>
          </w:r>
          <w:r w:rsidR="00C51B01">
            <w:t xml:space="preserve">and Program </w:t>
          </w:r>
          <w:r>
            <w:t>Planning</w:t>
          </w:r>
        </w:p>
        <w:p w14:paraId="6D72A84F" w14:textId="7428739A" w:rsidR="00C51B01" w:rsidRDefault="00C51B01" w:rsidP="00860FFC">
          <w:r>
            <w:t xml:space="preserve">This guide can help a child support program implement or enhance an employment services program for noncustodial parents. It identifies most of the decisions that should be considered during planning and implementation.  </w:t>
          </w:r>
        </w:p>
        <w:p w14:paraId="62AFC87F" w14:textId="77777777" w:rsidR="00C51B01" w:rsidRDefault="00C51B01" w:rsidP="00860FFC"/>
        <w:p w14:paraId="0CAB9C43" w14:textId="77777777" w:rsidR="00C51B01" w:rsidRPr="00584955" w:rsidRDefault="00C51B01" w:rsidP="00860FFC">
          <w:r>
            <w:t>The guide</w:t>
          </w:r>
          <w:r w:rsidRPr="00745FC1">
            <w:t xml:space="preserve"> is not intended to be an exhaustive list of everything that program </w:t>
          </w:r>
          <w:r>
            <w:t>planning should include. I</w:t>
          </w:r>
          <w:r w:rsidRPr="005B1BBE">
            <w:t>t is not n</w:t>
          </w:r>
          <w:r>
            <w:t xml:space="preserve">ecessary to include all items in an implementation plan or in a related employment program, </w:t>
          </w:r>
          <w:r w:rsidRPr="005B1BBE">
            <w:t xml:space="preserve">and </w:t>
          </w:r>
          <w:r>
            <w:t xml:space="preserve">there is no </w:t>
          </w:r>
          <w:proofErr w:type="gramStart"/>
          <w:r>
            <w:t>particular order</w:t>
          </w:r>
          <w:proofErr w:type="gramEnd"/>
          <w:r>
            <w:t xml:space="preserve"> to the sections. </w:t>
          </w:r>
          <w:r w:rsidRPr="00584955">
            <w:t xml:space="preserve"> </w:t>
          </w:r>
        </w:p>
        <w:p w14:paraId="2E966DF0" w14:textId="77777777" w:rsidR="00C51B01" w:rsidRDefault="00C51B01" w:rsidP="00C51B01">
          <w:pPr>
            <w:pStyle w:val="Default"/>
            <w:rPr>
              <w:color w:val="auto"/>
              <w:sz w:val="22"/>
              <w:szCs w:val="22"/>
            </w:rPr>
          </w:pPr>
        </w:p>
        <w:p w14:paraId="5C04617C" w14:textId="4779B06B" w:rsidR="00C51B01" w:rsidRPr="00745FC1" w:rsidRDefault="005B00D1" w:rsidP="00860FFC">
          <w:hyperlink r:id="rId9" w:history="1">
            <w:r w:rsidR="00C51B01" w:rsidRPr="002104ED">
              <w:rPr>
                <w:rStyle w:val="Hyperlink"/>
              </w:rPr>
              <w:t>Contact an OCS</w:t>
            </w:r>
            <w:r w:rsidR="000E66CD">
              <w:rPr>
                <w:rStyle w:val="Hyperlink"/>
              </w:rPr>
              <w:t>S</w:t>
            </w:r>
            <w:r w:rsidR="00C51B01" w:rsidRPr="002104ED">
              <w:rPr>
                <w:rStyle w:val="Hyperlink"/>
              </w:rPr>
              <w:t xml:space="preserve"> subject matter expert</w:t>
            </w:r>
          </w:hyperlink>
          <w:r w:rsidR="00C51B01" w:rsidRPr="00745FC1">
            <w:t xml:space="preserve"> if you have an</w:t>
          </w:r>
          <w:r w:rsidR="00C51B01">
            <w:t>y questions about this guide</w:t>
          </w:r>
          <w:r w:rsidR="00C51B01" w:rsidRPr="00745FC1">
            <w:t xml:space="preserve"> or want help plan</w:t>
          </w:r>
          <w:r w:rsidR="00C51B01">
            <w:t>ning or implementing your program.</w:t>
          </w:r>
        </w:p>
        <w:p w14:paraId="08F0E8AC" w14:textId="77777777" w:rsidR="00C51B01" w:rsidRDefault="00C51B01" w:rsidP="00C51B01">
          <w:pPr>
            <w:rPr>
              <w:rFonts w:cs="Arial"/>
            </w:rPr>
            <w:sectPr w:rsidR="00C51B01" w:rsidSect="00C51B01">
              <w:headerReference w:type="default" r:id="rId10"/>
              <w:footerReference w:type="default" r:id="rId11"/>
              <w:footerReference w:type="first" r:id="rId12"/>
              <w:pgSz w:w="12240" w:h="15840"/>
              <w:pgMar w:top="1440" w:right="1440" w:bottom="1440" w:left="1440" w:header="720" w:footer="720" w:gutter="0"/>
              <w:pgNumType w:start="0"/>
              <w:cols w:space="720"/>
              <w:titlePg/>
              <w:docGrid w:linePitch="360"/>
            </w:sectPr>
          </w:pPr>
        </w:p>
        <w:p w14:paraId="65D9D4B1" w14:textId="69555027" w:rsidR="000D7643" w:rsidRPr="00C51B01" w:rsidRDefault="005B00D1" w:rsidP="00C51B01">
          <w:pPr>
            <w:rPr>
              <w:rFonts w:cs="Arial"/>
            </w:rPr>
          </w:pPr>
        </w:p>
      </w:sdtContent>
    </w:sdt>
    <w:p w14:paraId="495BA09A" w14:textId="3513E9CF" w:rsidR="006D7380" w:rsidRPr="00D1727D" w:rsidRDefault="00405089" w:rsidP="000326F4">
      <w:pPr>
        <w:pStyle w:val="Section"/>
      </w:pPr>
      <w:r w:rsidRPr="000326F4">
        <w:t>FUNDING</w:t>
      </w:r>
    </w:p>
    <w:p w14:paraId="21DED27B" w14:textId="4BB014D8" w:rsidR="008B20C4" w:rsidRPr="000326F4" w:rsidRDefault="008B20C4" w:rsidP="000326F4">
      <w:pPr>
        <w:pStyle w:val="NumberedList"/>
      </w:pPr>
      <w:r w:rsidRPr="000326F4">
        <w:t>How will the child support agency fund the employment services program</w:t>
      </w:r>
      <w:r w:rsidR="00E864AA" w:rsidRPr="000326F4">
        <w:t>?</w:t>
      </w:r>
      <w:r w:rsidRPr="000326F4">
        <w:t xml:space="preserve"> </w:t>
      </w:r>
      <w:r w:rsidR="00E27164" w:rsidRPr="000326F4">
        <w:br/>
      </w:r>
      <w:r w:rsidRPr="000326F4">
        <w:t>(</w:t>
      </w:r>
      <w:r w:rsidR="00E864AA" w:rsidRPr="000326F4">
        <w:t>Check all that apply):</w:t>
      </w:r>
    </w:p>
    <w:p w14:paraId="7C3D7872" w14:textId="5A45671C" w:rsidR="008B20C4" w:rsidRPr="008B20C4" w:rsidRDefault="005B00D1" w:rsidP="006D7380">
      <w:pPr>
        <w:pStyle w:val="checkbox"/>
      </w:pPr>
      <w:sdt>
        <w:sdtPr>
          <w:id w:val="1927143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AE4">
            <w:rPr>
              <w:rFonts w:ascii="MS Gothic" w:eastAsia="MS Gothic" w:hAnsi="MS Gothic" w:hint="eastAsia"/>
            </w:rPr>
            <w:t>☐</w:t>
          </w:r>
        </w:sdtContent>
      </w:sdt>
      <w:r w:rsidR="006D7380">
        <w:t xml:space="preserve"> </w:t>
      </w:r>
      <w:r w:rsidR="008B20C4" w:rsidRPr="008B20C4">
        <w:t xml:space="preserve">Temporary/demonstration grant </w:t>
      </w:r>
    </w:p>
    <w:p w14:paraId="5D429D5B" w14:textId="5DF130C2" w:rsidR="008B20C4" w:rsidRPr="008B20C4" w:rsidRDefault="005B00D1" w:rsidP="006D7380">
      <w:pPr>
        <w:pStyle w:val="checkbox"/>
      </w:pPr>
      <w:sdt>
        <w:sdtPr>
          <w:id w:val="1751319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3939">
            <w:rPr>
              <w:rFonts w:ascii="MS Gothic" w:eastAsia="MS Gothic" w:hAnsi="MS Gothic" w:hint="eastAsia"/>
            </w:rPr>
            <w:t>☐</w:t>
          </w:r>
        </w:sdtContent>
      </w:sdt>
      <w:r w:rsidR="006D7380">
        <w:t xml:space="preserve"> </w:t>
      </w:r>
      <w:r w:rsidR="008B20C4" w:rsidRPr="008B20C4">
        <w:t xml:space="preserve">IV-D Incentive funds </w:t>
      </w:r>
      <w:proofErr w:type="gramStart"/>
      <w:r w:rsidR="008B20C4" w:rsidRPr="008B20C4">
        <w:t>through the use of</w:t>
      </w:r>
      <w:proofErr w:type="gramEnd"/>
      <w:r w:rsidR="008B20C4" w:rsidRPr="008B20C4">
        <w:t xml:space="preserve"> an exemption request</w:t>
      </w:r>
    </w:p>
    <w:p w14:paraId="5F9B9448" w14:textId="21BCBDC0" w:rsidR="008B20C4" w:rsidRPr="008B20C4" w:rsidRDefault="005B00D1" w:rsidP="006D7380">
      <w:pPr>
        <w:pStyle w:val="checkbox"/>
      </w:pPr>
      <w:sdt>
        <w:sdtPr>
          <w:id w:val="-1141574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3939">
            <w:rPr>
              <w:rFonts w:ascii="MS Gothic" w:eastAsia="MS Gothic" w:hAnsi="MS Gothic" w:hint="eastAsia"/>
            </w:rPr>
            <w:t>☐</w:t>
          </w:r>
        </w:sdtContent>
      </w:sdt>
      <w:r w:rsidR="006D7380">
        <w:t xml:space="preserve"> </w:t>
      </w:r>
      <w:r w:rsidR="008B20C4" w:rsidRPr="008B20C4">
        <w:t xml:space="preserve">TANF funds </w:t>
      </w:r>
    </w:p>
    <w:p w14:paraId="6E948165" w14:textId="658A27A4" w:rsidR="008B20C4" w:rsidRPr="008B20C4" w:rsidRDefault="005B00D1" w:rsidP="006D7380">
      <w:pPr>
        <w:pStyle w:val="checkbox"/>
      </w:pPr>
      <w:sdt>
        <w:sdtPr>
          <w:id w:val="2121178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3939">
            <w:rPr>
              <w:rFonts w:ascii="MS Gothic" w:eastAsia="MS Gothic" w:hAnsi="MS Gothic" w:hint="eastAsia"/>
            </w:rPr>
            <w:t>☐</w:t>
          </w:r>
        </w:sdtContent>
      </w:sdt>
      <w:r w:rsidR="006D7380">
        <w:t xml:space="preserve"> </w:t>
      </w:r>
      <w:r w:rsidR="008B20C4" w:rsidRPr="008B20C4">
        <w:t xml:space="preserve">Workforce related funds </w:t>
      </w:r>
    </w:p>
    <w:p w14:paraId="5234E777" w14:textId="04CE4C5E" w:rsidR="008B20C4" w:rsidRPr="008B20C4" w:rsidRDefault="005B00D1" w:rsidP="006D7380">
      <w:pPr>
        <w:pStyle w:val="checkbox"/>
      </w:pPr>
      <w:sdt>
        <w:sdtPr>
          <w:id w:val="-858041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3939">
            <w:rPr>
              <w:rFonts w:ascii="MS Gothic" w:eastAsia="MS Gothic" w:hAnsi="MS Gothic" w:hint="eastAsia"/>
            </w:rPr>
            <w:t>☐</w:t>
          </w:r>
        </w:sdtContent>
      </w:sdt>
      <w:r w:rsidR="006D7380">
        <w:t xml:space="preserve"> </w:t>
      </w:r>
      <w:r w:rsidR="008B20C4" w:rsidRPr="008B20C4">
        <w:t>1115 waiver</w:t>
      </w:r>
    </w:p>
    <w:p w14:paraId="52A0B019" w14:textId="55093DAD" w:rsidR="008B20C4" w:rsidRPr="008B20C4" w:rsidRDefault="005B00D1" w:rsidP="006D7380">
      <w:pPr>
        <w:pStyle w:val="checkbox"/>
      </w:pPr>
      <w:sdt>
        <w:sdtPr>
          <w:id w:val="-1124930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>
            <w:rPr>
              <w:rFonts w:ascii="MS Gothic" w:eastAsia="MS Gothic" w:hAnsi="MS Gothic" w:hint="eastAsia"/>
            </w:rPr>
            <w:t>☐</w:t>
          </w:r>
        </w:sdtContent>
      </w:sdt>
      <w:r w:rsidR="006D7380">
        <w:t xml:space="preserve"> </w:t>
      </w:r>
      <w:r w:rsidR="008B20C4" w:rsidRPr="008B20C4">
        <w:t>Other (explain below)</w:t>
      </w:r>
    </w:p>
    <w:p w14:paraId="4B698BC0" w14:textId="27EF1A1C" w:rsidR="008B20C4" w:rsidRDefault="008B20C4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</w:rPr>
      </w:pPr>
    </w:p>
    <w:p w14:paraId="1AC95C5F" w14:textId="77777777" w:rsidR="00454BA9" w:rsidRDefault="00454BA9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</w:rPr>
      </w:pPr>
    </w:p>
    <w:p w14:paraId="414920B6" w14:textId="1EC2833A" w:rsidR="00405089" w:rsidRPr="00D1727D" w:rsidRDefault="00405089" w:rsidP="00D1727D">
      <w:pPr>
        <w:pStyle w:val="Section"/>
      </w:pPr>
      <w:r w:rsidRPr="00D1727D">
        <w:t xml:space="preserve">POLICY </w:t>
      </w:r>
      <w:r w:rsidR="00E864AA" w:rsidRPr="00D1727D">
        <w:t>AND</w:t>
      </w:r>
      <w:r w:rsidRPr="00D1727D">
        <w:t xml:space="preserve"> LEGISLATION</w:t>
      </w:r>
    </w:p>
    <w:p w14:paraId="2B23100E" w14:textId="68D47471" w:rsidR="008B20C4" w:rsidRDefault="008B20C4" w:rsidP="003F107B">
      <w:pPr>
        <w:pStyle w:val="NumberedList"/>
      </w:pPr>
      <w:r w:rsidRPr="005C7E48">
        <w:t xml:space="preserve">Are policy </w:t>
      </w:r>
      <w:r w:rsidR="00405089">
        <w:t xml:space="preserve">or legislative </w:t>
      </w:r>
      <w:r w:rsidRPr="005C7E48">
        <w:t>changes necessary to allow implementation of an employment services program? If yes, what changes need to be made?</w:t>
      </w:r>
    </w:p>
    <w:p w14:paraId="37E83784" w14:textId="35BDDD1B" w:rsidR="00D1727D" w:rsidRDefault="00D1727D" w:rsidP="00405089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</w:rPr>
      </w:pPr>
    </w:p>
    <w:p w14:paraId="4FD82787" w14:textId="77777777" w:rsidR="00F41561" w:rsidRDefault="00F41561" w:rsidP="00405089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</w:rPr>
      </w:pPr>
    </w:p>
    <w:p w14:paraId="5C0207A1" w14:textId="47014912" w:rsidR="00BB56ED" w:rsidRDefault="00BB56ED" w:rsidP="003F107B">
      <w:pPr>
        <w:pStyle w:val="NumberedList"/>
      </w:pPr>
      <w:r w:rsidRPr="008B20C4">
        <w:t xml:space="preserve">How will you </w:t>
      </w:r>
      <w:r w:rsidR="005061C6" w:rsidRPr="008B20C4">
        <w:t xml:space="preserve">integrate </w:t>
      </w:r>
      <w:r w:rsidR="005061C6">
        <w:t>the</w:t>
      </w:r>
      <w:r w:rsidR="005E1D4D" w:rsidRPr="008B20C4">
        <w:t xml:space="preserve"> </w:t>
      </w:r>
      <w:r w:rsidRPr="008B20C4">
        <w:t>employment services program into existing child support</w:t>
      </w:r>
      <w:r>
        <w:t xml:space="preserve">                                                     </w:t>
      </w:r>
      <w:r w:rsidR="000E66CD">
        <w:t xml:space="preserve"> </w:t>
      </w:r>
      <w:r w:rsidRPr="008B20C4">
        <w:t>operations and policies?</w:t>
      </w:r>
    </w:p>
    <w:p w14:paraId="7029004D" w14:textId="2FA4CAEF" w:rsidR="00BB56ED" w:rsidRDefault="00BB56ED" w:rsidP="00405089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</w:rPr>
      </w:pPr>
    </w:p>
    <w:p w14:paraId="6009FA28" w14:textId="77777777" w:rsidR="00F41561" w:rsidRPr="008B20C4" w:rsidRDefault="00F41561" w:rsidP="00405089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</w:rPr>
      </w:pPr>
    </w:p>
    <w:p w14:paraId="789ACD70" w14:textId="5345D0BA" w:rsidR="00BB56ED" w:rsidRPr="005C7E48" w:rsidRDefault="00BB4172" w:rsidP="003F107B">
      <w:pPr>
        <w:pStyle w:val="NumberedList"/>
      </w:pPr>
      <w:r>
        <w:t xml:space="preserve">To operate the employment </w:t>
      </w:r>
      <w:r w:rsidR="00BB56ED">
        <w:t>services program</w:t>
      </w:r>
      <w:r>
        <w:t>, will the state need to request</w:t>
      </w:r>
      <w:r w:rsidR="00BB56ED">
        <w:t xml:space="preserve"> an exemption from any mandatory laws and procedures under section 4</w:t>
      </w:r>
      <w:r>
        <w:t xml:space="preserve">66 of the Social Security Act or a </w:t>
      </w:r>
      <w:r w:rsidR="00BB56ED">
        <w:t>section 1115 waiver of program requirements, as set forth in the Act?</w:t>
      </w:r>
    </w:p>
    <w:p w14:paraId="7BC38723" w14:textId="3360FAC2" w:rsidR="007D4675" w:rsidRDefault="007D4675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3"/>
          <w:szCs w:val="23"/>
        </w:rPr>
      </w:pPr>
    </w:p>
    <w:p w14:paraId="2A80C10D" w14:textId="77777777" w:rsidR="00F41561" w:rsidRDefault="00F41561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3"/>
          <w:szCs w:val="23"/>
        </w:rPr>
      </w:pPr>
    </w:p>
    <w:p w14:paraId="6E6F8784" w14:textId="12BE2129" w:rsidR="008B20C4" w:rsidRPr="00D1727D" w:rsidRDefault="008B20C4" w:rsidP="00D1727D">
      <w:pPr>
        <w:pStyle w:val="Section"/>
      </w:pPr>
      <w:r w:rsidRPr="00D1727D">
        <w:t>PROGRAM DESIGN / STAFFING</w:t>
      </w:r>
    </w:p>
    <w:p w14:paraId="47AEB855" w14:textId="7D21E891" w:rsidR="008B20C4" w:rsidRPr="005C7E48" w:rsidRDefault="008B20C4" w:rsidP="003F107B">
      <w:pPr>
        <w:pStyle w:val="NumberedList"/>
      </w:pPr>
      <w:r w:rsidRPr="005C7E48">
        <w:t>Does the child su</w:t>
      </w:r>
      <w:r w:rsidR="00FA461F">
        <w:t>pport agency want to operate the</w:t>
      </w:r>
      <w:r w:rsidRPr="005C7E48">
        <w:t xml:space="preserve"> employment services program statewide or pilot it in select jurisdiction(s)?</w:t>
      </w:r>
    </w:p>
    <w:p w14:paraId="3E3AA726" w14:textId="44B1CFC9" w:rsidR="007D4675" w:rsidRDefault="007D4675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color w:val="000000"/>
        </w:rPr>
      </w:pPr>
    </w:p>
    <w:p w14:paraId="747D190C" w14:textId="77777777" w:rsidR="00F41561" w:rsidRPr="008B20C4" w:rsidRDefault="00F41561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color w:val="000000"/>
        </w:rPr>
      </w:pPr>
    </w:p>
    <w:p w14:paraId="749FB2D6" w14:textId="62C91F8D" w:rsidR="008B20C4" w:rsidRDefault="008B20C4" w:rsidP="00357490">
      <w:pPr>
        <w:pStyle w:val="NumberedList"/>
      </w:pPr>
      <w:r w:rsidRPr="008B20C4">
        <w:t xml:space="preserve">What are the </w:t>
      </w:r>
      <w:r w:rsidRPr="00357490">
        <w:t>child</w:t>
      </w:r>
      <w:r w:rsidRPr="008B20C4">
        <w:t xml:space="preserve"> support agency’s plans for possible expansion in subsequent years?</w:t>
      </w:r>
    </w:p>
    <w:p w14:paraId="58CC3D29" w14:textId="7EBF3CF0" w:rsidR="00357490" w:rsidRDefault="00357490" w:rsidP="00357490"/>
    <w:p w14:paraId="0991CF4F" w14:textId="77777777" w:rsidR="00F41561" w:rsidRDefault="00F41561" w:rsidP="00357490"/>
    <w:p w14:paraId="6745955C" w14:textId="77777777" w:rsidR="000E66CD" w:rsidRPr="000E66CD" w:rsidRDefault="000E66CD" w:rsidP="000E66CD"/>
    <w:p w14:paraId="0884C569" w14:textId="68960783" w:rsidR="000E66CD" w:rsidRPr="000E66CD" w:rsidRDefault="000E66CD" w:rsidP="000E66CD">
      <w:pPr>
        <w:tabs>
          <w:tab w:val="left" w:pos="1780"/>
        </w:tabs>
      </w:pPr>
      <w:r>
        <w:tab/>
      </w:r>
    </w:p>
    <w:p w14:paraId="0D7B4F2D" w14:textId="7039ABFB" w:rsidR="008B20C4" w:rsidRPr="008B20C4" w:rsidRDefault="008B20C4" w:rsidP="003F107B">
      <w:pPr>
        <w:pStyle w:val="NumberedList"/>
      </w:pPr>
      <w:r w:rsidRPr="008B20C4">
        <w:lastRenderedPageBreak/>
        <w:t xml:space="preserve">Based on the child support agency caseload, how many </w:t>
      </w:r>
      <w:r w:rsidR="00881170">
        <w:t>noncustodial parents</w:t>
      </w:r>
      <w:r w:rsidR="00881170" w:rsidRPr="008B20C4">
        <w:t xml:space="preserve"> </w:t>
      </w:r>
      <w:r w:rsidRPr="008B20C4">
        <w:t>would the employment services program want to serve in a year</w:t>
      </w:r>
      <w:r w:rsidR="00BC65AA">
        <w:t>,</w:t>
      </w:r>
      <w:r w:rsidRPr="008B20C4">
        <w:t xml:space="preserve"> and what are the plans for achieving the desired capacity?</w:t>
      </w:r>
    </w:p>
    <w:p w14:paraId="6D096746" w14:textId="32559733" w:rsidR="007D4675" w:rsidRDefault="007D4675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DADADA"/>
        </w:rPr>
      </w:pPr>
    </w:p>
    <w:p w14:paraId="18964A3C" w14:textId="77777777" w:rsidR="00F41561" w:rsidRDefault="00F41561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DADADA"/>
        </w:rPr>
      </w:pPr>
    </w:p>
    <w:p w14:paraId="4988C7BB" w14:textId="308868FF" w:rsidR="00405089" w:rsidRPr="00FB7FF9" w:rsidRDefault="00405089" w:rsidP="003F107B">
      <w:pPr>
        <w:pStyle w:val="NumberedList"/>
      </w:pPr>
      <w:r w:rsidRPr="00FB7FF9">
        <w:t xml:space="preserve">Will you include peer support groups </w:t>
      </w:r>
      <w:r w:rsidR="005061C6" w:rsidRPr="00FB7FF9">
        <w:t xml:space="preserve">in </w:t>
      </w:r>
      <w:r w:rsidR="005061C6">
        <w:t>the</w:t>
      </w:r>
      <w:r w:rsidRPr="00FB7FF9">
        <w:t xml:space="preserve"> employment services program and, if so, how?</w:t>
      </w:r>
    </w:p>
    <w:p w14:paraId="50A6DEAA" w14:textId="0CF14B1A" w:rsidR="00405089" w:rsidRDefault="00405089" w:rsidP="00357490"/>
    <w:p w14:paraId="1FDAE5DC" w14:textId="77777777" w:rsidR="00F41561" w:rsidRPr="008B20C4" w:rsidRDefault="00F41561" w:rsidP="00357490"/>
    <w:p w14:paraId="0842F123" w14:textId="194F4532" w:rsidR="008B20C4" w:rsidRPr="008B20C4" w:rsidRDefault="008B20C4" w:rsidP="003F107B">
      <w:pPr>
        <w:pStyle w:val="NumberedList"/>
      </w:pPr>
      <w:r w:rsidRPr="008B20C4">
        <w:t>How will the child support agency allocate staff reso</w:t>
      </w:r>
      <w:r w:rsidR="00FA461F">
        <w:t>urces to appropriately serve the</w:t>
      </w:r>
      <w:r w:rsidRPr="008B20C4">
        <w:t xml:space="preserve"> employment services program participants?</w:t>
      </w:r>
    </w:p>
    <w:p w14:paraId="28C59656" w14:textId="6CE6BBDE" w:rsidR="007D4675" w:rsidRDefault="007D4675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color w:val="000000"/>
        </w:rPr>
      </w:pPr>
    </w:p>
    <w:p w14:paraId="6AC2131B" w14:textId="77777777" w:rsidR="00F41561" w:rsidRPr="008B20C4" w:rsidRDefault="00F41561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color w:val="000000"/>
        </w:rPr>
      </w:pPr>
    </w:p>
    <w:p w14:paraId="1E789290" w14:textId="334EB811" w:rsidR="008B20C4" w:rsidRPr="006B4008" w:rsidRDefault="008B20C4" w:rsidP="006B4008">
      <w:pPr>
        <w:pStyle w:val="NumberedList"/>
      </w:pPr>
      <w:r w:rsidRPr="008B20C4">
        <w:t xml:space="preserve">Who in the employment services program </w:t>
      </w:r>
      <w:r w:rsidR="00BC65AA">
        <w:t>will</w:t>
      </w:r>
      <w:r w:rsidRPr="008B20C4">
        <w:t xml:space="preserve"> provide intensive case management services to assist parents with significant barriers to employment and payment of child support?</w:t>
      </w:r>
    </w:p>
    <w:p w14:paraId="129B6486" w14:textId="6E08C2C9" w:rsidR="008B20C4" w:rsidRPr="006D7380" w:rsidRDefault="005B00D1" w:rsidP="006D7380">
      <w:pPr>
        <w:pStyle w:val="checkbox"/>
      </w:pPr>
      <w:sdt>
        <w:sdtPr>
          <w:id w:val="904570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80">
            <w:rPr>
              <w:rFonts w:ascii="MS Gothic" w:eastAsia="MS Gothic" w:hAnsi="MS Gothic" w:hint="eastAsia"/>
            </w:rPr>
            <w:t>☐</w:t>
          </w:r>
        </w:sdtContent>
      </w:sdt>
      <w:r w:rsidR="006D7380">
        <w:t xml:space="preserve"> </w:t>
      </w:r>
      <w:r w:rsidR="00BC65AA" w:rsidRPr="006D7380">
        <w:t>C</w:t>
      </w:r>
      <w:r w:rsidR="008B20C4" w:rsidRPr="006D7380">
        <w:t xml:space="preserve">hild support staff </w:t>
      </w:r>
    </w:p>
    <w:p w14:paraId="6E6C23B8" w14:textId="6321131E" w:rsidR="008B20C4" w:rsidRPr="006D7380" w:rsidRDefault="005B00D1" w:rsidP="006D7380">
      <w:pPr>
        <w:pStyle w:val="checkbox"/>
      </w:pPr>
      <w:sdt>
        <w:sdtPr>
          <w:id w:val="347758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80">
            <w:rPr>
              <w:rFonts w:ascii="MS Gothic" w:eastAsia="MS Gothic" w:hAnsi="MS Gothic" w:hint="eastAsia"/>
            </w:rPr>
            <w:t>☐</w:t>
          </w:r>
        </w:sdtContent>
      </w:sdt>
      <w:r w:rsidR="006D7380">
        <w:t xml:space="preserve"> </w:t>
      </w:r>
      <w:r w:rsidR="00BC65AA" w:rsidRPr="006D7380">
        <w:t>P</w:t>
      </w:r>
      <w:r w:rsidR="008B20C4" w:rsidRPr="006D7380">
        <w:t xml:space="preserve">artner agency staff </w:t>
      </w:r>
    </w:p>
    <w:p w14:paraId="47656125" w14:textId="38D23443" w:rsidR="00BB56ED" w:rsidRPr="006D7380" w:rsidRDefault="005B00D1" w:rsidP="006D7380">
      <w:pPr>
        <w:pStyle w:val="checkbox"/>
      </w:pPr>
      <w:sdt>
        <w:sdtPr>
          <w:id w:val="1230275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380">
            <w:rPr>
              <w:rFonts w:ascii="MS Gothic" w:eastAsia="MS Gothic" w:hAnsi="MS Gothic" w:hint="eastAsia"/>
            </w:rPr>
            <w:t>☐</w:t>
          </w:r>
        </w:sdtContent>
      </w:sdt>
      <w:r w:rsidR="006D7380">
        <w:t xml:space="preserve"> </w:t>
      </w:r>
      <w:r w:rsidR="00BC65AA" w:rsidRPr="006D7380">
        <w:t>B</w:t>
      </w:r>
      <w:r w:rsidR="008B20C4" w:rsidRPr="006D7380">
        <w:t>oth child support agency and partner agency staff</w:t>
      </w:r>
    </w:p>
    <w:p w14:paraId="45A34F24" w14:textId="2414A75D" w:rsidR="008B20C4" w:rsidRPr="008B20C4" w:rsidRDefault="008B20C4" w:rsidP="00F41561">
      <w:r w:rsidRPr="008B20C4">
        <w:t xml:space="preserve"> </w:t>
      </w:r>
    </w:p>
    <w:p w14:paraId="565F8CBB" w14:textId="2C600482" w:rsidR="008B20C4" w:rsidRPr="008B20C4" w:rsidRDefault="008B20C4" w:rsidP="003F107B">
      <w:pPr>
        <w:pStyle w:val="NumberedList"/>
      </w:pPr>
      <w:r w:rsidRPr="008B20C4">
        <w:t xml:space="preserve">Who in your organization will lead the implementation of </w:t>
      </w:r>
      <w:r w:rsidR="005E1D4D">
        <w:t>the</w:t>
      </w:r>
      <w:r w:rsidR="005E1D4D" w:rsidRPr="008B20C4">
        <w:t xml:space="preserve"> </w:t>
      </w:r>
      <w:r w:rsidRPr="008B20C4">
        <w:t>employment services program</w:t>
      </w:r>
      <w:r w:rsidR="005B1BBE">
        <w:t xml:space="preserve"> on behalf of the child support agency for related aspects</w:t>
      </w:r>
      <w:r w:rsidRPr="008B20C4">
        <w:t>?</w:t>
      </w:r>
    </w:p>
    <w:p w14:paraId="4389F96A" w14:textId="2C77AA07" w:rsidR="007D4675" w:rsidRDefault="007D4675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color w:val="000000"/>
        </w:rPr>
      </w:pPr>
    </w:p>
    <w:p w14:paraId="05C2908F" w14:textId="77777777" w:rsidR="00F41561" w:rsidRPr="008B20C4" w:rsidRDefault="00F41561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color w:val="000000"/>
        </w:rPr>
      </w:pPr>
    </w:p>
    <w:p w14:paraId="6740CAEE" w14:textId="05F47E84" w:rsidR="008B20C4" w:rsidRPr="008B20C4" w:rsidRDefault="00C44BF8" w:rsidP="003F107B">
      <w:pPr>
        <w:pStyle w:val="NumberedList"/>
      </w:pPr>
      <w:r>
        <w:t xml:space="preserve">Will you </w:t>
      </w:r>
      <w:r w:rsidR="005061C6">
        <w:t>name the</w:t>
      </w:r>
      <w:r w:rsidR="005E1D4D">
        <w:t xml:space="preserve"> </w:t>
      </w:r>
      <w:r w:rsidR="00462271">
        <w:t>employment services program? I</w:t>
      </w:r>
      <w:r>
        <w:t>f so</w:t>
      </w:r>
      <w:r w:rsidR="00462271">
        <w:t>,</w:t>
      </w:r>
      <w:r>
        <w:t xml:space="preserve"> </w:t>
      </w:r>
      <w:r w:rsidR="008B20C4" w:rsidRPr="008B20C4">
        <w:t>what process will you use to decide on a name?</w:t>
      </w:r>
    </w:p>
    <w:p w14:paraId="43861739" w14:textId="5DA7E32E" w:rsidR="007D4675" w:rsidRDefault="007D4675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color w:val="000000"/>
          <w:sz w:val="23"/>
          <w:szCs w:val="23"/>
        </w:rPr>
      </w:pPr>
    </w:p>
    <w:p w14:paraId="0CC33807" w14:textId="77777777" w:rsidR="00F41561" w:rsidRPr="008B20C4" w:rsidRDefault="00F41561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color w:val="000000"/>
          <w:sz w:val="23"/>
          <w:szCs w:val="23"/>
        </w:rPr>
      </w:pPr>
    </w:p>
    <w:p w14:paraId="6E3FD243" w14:textId="1A096359" w:rsidR="008B20C4" w:rsidRPr="00D1727D" w:rsidRDefault="008B20C4" w:rsidP="00D1727D">
      <w:pPr>
        <w:pStyle w:val="Section"/>
      </w:pPr>
      <w:r w:rsidRPr="00D1727D">
        <w:t>REFERRALS / OUTREACH AND ENGAGEMENT</w:t>
      </w:r>
    </w:p>
    <w:p w14:paraId="3ADA21F7" w14:textId="401F92B7" w:rsidR="008B20C4" w:rsidRPr="006B4008" w:rsidRDefault="008B20C4" w:rsidP="006B4008">
      <w:pPr>
        <w:pStyle w:val="NumberedList"/>
      </w:pPr>
      <w:r w:rsidRPr="008B20C4">
        <w:t xml:space="preserve">At what stages of case processing does the child support agency want to allow enrollment of targeted </w:t>
      </w:r>
      <w:r w:rsidR="009B3243">
        <w:t>noncustodial parents</w:t>
      </w:r>
      <w:r w:rsidR="009B3243" w:rsidRPr="008B20C4">
        <w:t xml:space="preserve"> </w:t>
      </w:r>
      <w:r w:rsidRPr="008B20C4">
        <w:t>into the employ</w:t>
      </w:r>
      <w:r w:rsidR="00462271">
        <w:t>ment services program? (C</w:t>
      </w:r>
      <w:r w:rsidRPr="008B20C4">
        <w:t>heck all that apply.)</w:t>
      </w:r>
    </w:p>
    <w:p w14:paraId="5D55E5E2" w14:textId="5E5A9163" w:rsidR="008B20C4" w:rsidRPr="00E27164" w:rsidRDefault="005B00D1" w:rsidP="00E27164">
      <w:pPr>
        <w:pStyle w:val="checkbox"/>
      </w:pPr>
      <w:sdt>
        <w:sdtPr>
          <w:id w:val="-1039890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164" w:rsidRPr="00E27164">
            <w:rPr>
              <w:rFonts w:ascii="Segoe UI Symbol" w:hAnsi="Segoe UI Symbol" w:cs="Segoe UI Symbol"/>
            </w:rPr>
            <w:t>☐</w:t>
          </w:r>
        </w:sdtContent>
      </w:sdt>
      <w:r w:rsidR="00E27164" w:rsidRPr="00E27164">
        <w:t xml:space="preserve"> </w:t>
      </w:r>
      <w:r w:rsidR="008B20C4" w:rsidRPr="00E27164">
        <w:t xml:space="preserve">Intake </w:t>
      </w:r>
    </w:p>
    <w:p w14:paraId="4360F12F" w14:textId="66C34E03" w:rsidR="008B20C4" w:rsidRPr="00E27164" w:rsidRDefault="005B00D1" w:rsidP="00E27164">
      <w:pPr>
        <w:pStyle w:val="checkbox"/>
      </w:pPr>
      <w:sdt>
        <w:sdtPr>
          <w:id w:val="-385407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164" w:rsidRPr="00E27164">
            <w:rPr>
              <w:rFonts w:ascii="Segoe UI Symbol" w:hAnsi="Segoe UI Symbol" w:cs="Segoe UI Symbol"/>
            </w:rPr>
            <w:t>☐</w:t>
          </w:r>
        </w:sdtContent>
      </w:sdt>
      <w:r w:rsidR="00E27164" w:rsidRPr="00E27164">
        <w:t xml:space="preserve"> </w:t>
      </w:r>
      <w:r w:rsidR="008B20C4" w:rsidRPr="00E27164">
        <w:t xml:space="preserve">Establishment </w:t>
      </w:r>
    </w:p>
    <w:p w14:paraId="791168FE" w14:textId="5BAD392F" w:rsidR="008B20C4" w:rsidRPr="00E27164" w:rsidRDefault="005B00D1" w:rsidP="00E27164">
      <w:pPr>
        <w:pStyle w:val="checkbox"/>
      </w:pPr>
      <w:sdt>
        <w:sdtPr>
          <w:id w:val="295187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E27164">
            <w:rPr>
              <w:rFonts w:ascii="Segoe UI Symbol" w:hAnsi="Segoe UI Symbol" w:cs="Segoe UI Symbol"/>
            </w:rPr>
            <w:t>☐</w:t>
          </w:r>
        </w:sdtContent>
      </w:sdt>
      <w:r w:rsidR="00E27164" w:rsidRPr="00E27164">
        <w:t xml:space="preserve"> </w:t>
      </w:r>
      <w:r w:rsidR="008B20C4" w:rsidRPr="00E27164">
        <w:t xml:space="preserve">Review and adjustment </w:t>
      </w:r>
    </w:p>
    <w:p w14:paraId="2BF5DF12" w14:textId="116777C6" w:rsidR="008B20C4" w:rsidRPr="00E27164" w:rsidRDefault="005B00D1" w:rsidP="00E27164">
      <w:pPr>
        <w:pStyle w:val="checkbox"/>
      </w:pPr>
      <w:sdt>
        <w:sdtPr>
          <w:id w:val="-886102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E27164">
            <w:rPr>
              <w:rFonts w:ascii="Segoe UI Symbol" w:hAnsi="Segoe UI Symbol" w:cs="Segoe UI Symbol"/>
            </w:rPr>
            <w:t>☐</w:t>
          </w:r>
        </w:sdtContent>
      </w:sdt>
      <w:r w:rsidR="00E27164" w:rsidRPr="00E27164">
        <w:t xml:space="preserve"> </w:t>
      </w:r>
      <w:r w:rsidR="008B20C4" w:rsidRPr="00E27164">
        <w:t xml:space="preserve">Enforcement </w:t>
      </w:r>
    </w:p>
    <w:p w14:paraId="0F5476DF" w14:textId="4CC92C58" w:rsidR="007D4675" w:rsidRDefault="007D4675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color w:val="000000"/>
        </w:rPr>
      </w:pPr>
    </w:p>
    <w:p w14:paraId="73E6D610" w14:textId="3B73DCB3" w:rsidR="00604E5D" w:rsidRDefault="008B20C4" w:rsidP="003F107B">
      <w:pPr>
        <w:pStyle w:val="NumberedList"/>
      </w:pPr>
      <w:r w:rsidRPr="008B20C4">
        <w:lastRenderedPageBreak/>
        <w:t>How does the child support agency plan to comprehensively target those stages for engagement and consider additional stages in the future?</w:t>
      </w:r>
      <w:r w:rsidR="00604E5D">
        <w:t xml:space="preserve">      </w:t>
      </w:r>
    </w:p>
    <w:p w14:paraId="595B077D" w14:textId="612898BC" w:rsidR="00604E5D" w:rsidRDefault="00604E5D" w:rsidP="00604E5D">
      <w:pPr>
        <w:autoSpaceDE w:val="0"/>
        <w:autoSpaceDN w:val="0"/>
        <w:adjustRightInd w:val="0"/>
        <w:spacing w:after="0" w:line="240" w:lineRule="auto"/>
        <w:ind w:left="540"/>
        <w:rPr>
          <w:rFonts w:eastAsia="Calibri" w:cs="Arial"/>
          <w:color w:val="000000"/>
        </w:rPr>
      </w:pPr>
      <w:r>
        <w:rPr>
          <w:rFonts w:eastAsia="Calibri" w:cs="Arial"/>
          <w:color w:val="000000"/>
        </w:rPr>
        <w:t xml:space="preserve"> </w:t>
      </w:r>
    </w:p>
    <w:p w14:paraId="6D785789" w14:textId="77777777" w:rsidR="00F41561" w:rsidRDefault="00F41561" w:rsidP="00604E5D">
      <w:pPr>
        <w:autoSpaceDE w:val="0"/>
        <w:autoSpaceDN w:val="0"/>
        <w:adjustRightInd w:val="0"/>
        <w:spacing w:after="0" w:line="240" w:lineRule="auto"/>
        <w:ind w:left="540"/>
        <w:rPr>
          <w:rFonts w:eastAsia="Calibri" w:cs="Arial"/>
          <w:color w:val="000000"/>
        </w:rPr>
      </w:pPr>
    </w:p>
    <w:p w14:paraId="3DCAF376" w14:textId="2F076CCB" w:rsidR="00604E5D" w:rsidRPr="00604E5D" w:rsidRDefault="00604E5D" w:rsidP="003F107B">
      <w:pPr>
        <w:pStyle w:val="NumberedList"/>
      </w:pPr>
      <w:r>
        <w:t xml:space="preserve">How does the agency plan to engage </w:t>
      </w:r>
      <w:r w:rsidR="00C412FD">
        <w:t>and convey to custodial parents</w:t>
      </w:r>
      <w:r>
        <w:t xml:space="preserve"> the value of employment services so they can assist with enrollment </w:t>
      </w:r>
      <w:r w:rsidR="00454BA9">
        <w:t>and retention efforts?</w:t>
      </w:r>
      <w:r>
        <w:t xml:space="preserve">   </w:t>
      </w:r>
    </w:p>
    <w:p w14:paraId="34DAC981" w14:textId="77777777" w:rsidR="007D4675" w:rsidRDefault="007D4675" w:rsidP="00357490"/>
    <w:p w14:paraId="7829C1B7" w14:textId="3AEBEEB5" w:rsidR="008B20C4" w:rsidRPr="006B4008" w:rsidRDefault="008B20C4" w:rsidP="006B4008">
      <w:pPr>
        <w:pStyle w:val="NumberedList"/>
      </w:pPr>
      <w:r w:rsidRPr="008B20C4">
        <w:t xml:space="preserve">From what </w:t>
      </w:r>
      <w:r w:rsidRPr="006B4008">
        <w:t>sources</w:t>
      </w:r>
      <w:r w:rsidRPr="008B20C4">
        <w:t xml:space="preserve"> will the employment services program receive referrals</w:t>
      </w:r>
      <w:r w:rsidR="00C412FD">
        <w:t xml:space="preserve">? </w:t>
      </w:r>
      <w:r w:rsidR="003F107B">
        <w:br/>
      </w:r>
      <w:r w:rsidR="00C412FD">
        <w:t>(C</w:t>
      </w:r>
      <w:r w:rsidRPr="008B20C4">
        <w:t>heck all that apply.)</w:t>
      </w:r>
    </w:p>
    <w:p w14:paraId="74F978F9" w14:textId="68ABE28E" w:rsidR="008B20C4" w:rsidRPr="00F22320" w:rsidRDefault="005B00D1" w:rsidP="00F22320">
      <w:pPr>
        <w:pStyle w:val="checkbox"/>
      </w:pPr>
      <w:sdt>
        <w:sdtPr>
          <w:id w:val="984200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F22320">
            <w:rPr>
              <w:rFonts w:ascii="Segoe UI Symbol" w:hAnsi="Segoe UI Symbol" w:cs="Segoe UI Symbol"/>
            </w:rPr>
            <w:t>☐</w:t>
          </w:r>
        </w:sdtContent>
      </w:sdt>
      <w:r w:rsidR="00F22320">
        <w:t xml:space="preserve"> </w:t>
      </w:r>
      <w:r w:rsidR="008B20C4" w:rsidRPr="00F22320">
        <w:t xml:space="preserve">Child support staff </w:t>
      </w:r>
    </w:p>
    <w:p w14:paraId="4FB78D9D" w14:textId="0875001B" w:rsidR="00FA461F" w:rsidRPr="00F22320" w:rsidRDefault="005B00D1" w:rsidP="00F22320">
      <w:pPr>
        <w:pStyle w:val="checkbox"/>
      </w:pPr>
      <w:sdt>
        <w:sdtPr>
          <w:id w:val="-256991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F22320">
            <w:rPr>
              <w:rFonts w:ascii="Segoe UI Symbol" w:hAnsi="Segoe UI Symbol" w:cs="Segoe UI Symbol"/>
            </w:rPr>
            <w:t>☐</w:t>
          </w:r>
        </w:sdtContent>
      </w:sdt>
      <w:r w:rsidR="00F22320">
        <w:t xml:space="preserve"> </w:t>
      </w:r>
      <w:r w:rsidR="00FA461F" w:rsidRPr="00F22320">
        <w:t>Tribal child support programs</w:t>
      </w:r>
    </w:p>
    <w:p w14:paraId="7DA29CBB" w14:textId="46C0BA31" w:rsidR="008B20C4" w:rsidRPr="00F22320" w:rsidRDefault="005B00D1" w:rsidP="00F22320">
      <w:pPr>
        <w:pStyle w:val="checkbox"/>
      </w:pPr>
      <w:sdt>
        <w:sdtPr>
          <w:id w:val="-1677801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F22320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8B20C4" w:rsidRPr="00F22320">
        <w:t>Other human/social service agenc</w:t>
      </w:r>
      <w:r w:rsidR="00C412FD" w:rsidRPr="00F22320">
        <w:t xml:space="preserve">ies </w:t>
      </w:r>
      <w:r w:rsidR="008B20C4" w:rsidRPr="00F22320">
        <w:t>such as TANF</w:t>
      </w:r>
      <w:r w:rsidR="00C412FD" w:rsidRPr="00F22320">
        <w:t xml:space="preserve">, </w:t>
      </w:r>
      <w:r w:rsidR="008B20C4" w:rsidRPr="00F22320">
        <w:t xml:space="preserve">Child Welfare, SNAP, Child </w:t>
      </w:r>
      <w:r w:rsidR="00C412FD" w:rsidRPr="00F22320">
        <w:t>Care</w:t>
      </w:r>
    </w:p>
    <w:p w14:paraId="6263A6AC" w14:textId="03CDD255" w:rsidR="008B20C4" w:rsidRPr="00F22320" w:rsidRDefault="005B00D1" w:rsidP="00F22320">
      <w:pPr>
        <w:pStyle w:val="checkbox"/>
      </w:pPr>
      <w:sdt>
        <w:sdtPr>
          <w:id w:val="1620652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F22320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8B20C4" w:rsidRPr="00F22320">
        <w:t xml:space="preserve">Legal staff and attorneys </w:t>
      </w:r>
    </w:p>
    <w:p w14:paraId="23FDEE53" w14:textId="159ACB9C" w:rsidR="008B20C4" w:rsidRPr="00F22320" w:rsidRDefault="005B00D1" w:rsidP="00F22320">
      <w:pPr>
        <w:pStyle w:val="checkbox"/>
      </w:pPr>
      <w:sdt>
        <w:sdtPr>
          <w:id w:val="1483738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F22320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8B20C4" w:rsidRPr="00F22320">
        <w:t xml:space="preserve">Court personnel </w:t>
      </w:r>
    </w:p>
    <w:p w14:paraId="0014F30C" w14:textId="45464417" w:rsidR="008B20C4" w:rsidRPr="00F22320" w:rsidRDefault="005B00D1" w:rsidP="00F22320">
      <w:pPr>
        <w:pStyle w:val="checkbox"/>
      </w:pPr>
      <w:sdt>
        <w:sdtPr>
          <w:id w:val="-592321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F22320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604E5D" w:rsidRPr="00F22320">
        <w:t>Workforce agency</w:t>
      </w:r>
    </w:p>
    <w:p w14:paraId="3EBCBB39" w14:textId="7CA163F1" w:rsidR="008B20C4" w:rsidRPr="00F22320" w:rsidRDefault="005B00D1" w:rsidP="00F22320">
      <w:pPr>
        <w:pStyle w:val="checkbox"/>
      </w:pPr>
      <w:sdt>
        <w:sdtPr>
          <w:id w:val="-1150671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F22320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8B20C4" w:rsidRPr="00F22320">
        <w:t>Fatherhood programs</w:t>
      </w:r>
    </w:p>
    <w:p w14:paraId="69674575" w14:textId="72F63C0B" w:rsidR="008B20C4" w:rsidRPr="00F22320" w:rsidRDefault="005B00D1" w:rsidP="00F22320">
      <w:pPr>
        <w:pStyle w:val="checkbox"/>
      </w:pPr>
      <w:sdt>
        <w:sdtPr>
          <w:id w:val="-137838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F22320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8B20C4" w:rsidRPr="00F22320">
        <w:t xml:space="preserve">Access and Visitation programs </w:t>
      </w:r>
    </w:p>
    <w:p w14:paraId="39E0997B" w14:textId="6EAC9F61" w:rsidR="008B20C4" w:rsidRPr="00F22320" w:rsidRDefault="005B00D1" w:rsidP="00F22320">
      <w:pPr>
        <w:pStyle w:val="checkbox"/>
      </w:pPr>
      <w:sdt>
        <w:sdtPr>
          <w:id w:val="294253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F22320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8B20C4" w:rsidRPr="00F22320">
        <w:t xml:space="preserve">Reentry programs/Probation/Parole </w:t>
      </w:r>
    </w:p>
    <w:p w14:paraId="786CE6D0" w14:textId="482F5992" w:rsidR="008B20C4" w:rsidRPr="008B20C4" w:rsidRDefault="005B00D1" w:rsidP="00F22320">
      <w:pPr>
        <w:pStyle w:val="checkbox"/>
      </w:pPr>
      <w:sdt>
        <w:sdtPr>
          <w:id w:val="-1529562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F22320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8B20C4" w:rsidRPr="00F22320">
        <w:t xml:space="preserve">Other </w:t>
      </w:r>
      <w:proofErr w:type="gramStart"/>
      <w:r w:rsidR="008B20C4" w:rsidRPr="00F22320">
        <w:t>community based</w:t>
      </w:r>
      <w:proofErr w:type="gramEnd"/>
      <w:r w:rsidR="008B20C4" w:rsidRPr="00F22320">
        <w:t xml:space="preserve"> organizations</w:t>
      </w:r>
      <w:r w:rsidR="008B20C4" w:rsidRPr="008B20C4">
        <w:t xml:space="preserve"> </w:t>
      </w:r>
    </w:p>
    <w:p w14:paraId="04DF9F52" w14:textId="2D84C646" w:rsidR="008B20C4" w:rsidRDefault="008B20C4" w:rsidP="00357490"/>
    <w:p w14:paraId="33CCD81A" w14:textId="46ACBDF2" w:rsidR="008B20C4" w:rsidRPr="006B4008" w:rsidRDefault="008B20C4" w:rsidP="006B4008">
      <w:pPr>
        <w:pStyle w:val="NumberedList"/>
      </w:pPr>
      <w:r w:rsidRPr="008B20C4">
        <w:t xml:space="preserve">If deemed appropriate, how does the child support agency plan to partner with the courts or administrative hearing officers to </w:t>
      </w:r>
      <w:r w:rsidR="00C412FD">
        <w:t>help enroll</w:t>
      </w:r>
      <w:r w:rsidRPr="008B20C4">
        <w:t xml:space="preserve"> and monitor program participa</w:t>
      </w:r>
      <w:r w:rsidR="00C412FD">
        <w:t>n</w:t>
      </w:r>
      <w:r w:rsidRPr="008B20C4">
        <w:t>t</w:t>
      </w:r>
      <w:r w:rsidR="00C412FD">
        <w:t>s</w:t>
      </w:r>
      <w:r w:rsidRPr="008B20C4">
        <w:t xml:space="preserve">? </w:t>
      </w:r>
      <w:r w:rsidR="006B4008">
        <w:br/>
      </w:r>
      <w:r w:rsidRPr="008B20C4">
        <w:t>(Please check all that apply.)</w:t>
      </w:r>
    </w:p>
    <w:p w14:paraId="548B38A2" w14:textId="5109B481" w:rsidR="008B20C4" w:rsidRPr="00765B93" w:rsidRDefault="005B00D1" w:rsidP="00765B93">
      <w:pPr>
        <w:pStyle w:val="checkbox"/>
      </w:pPr>
      <w:sdt>
        <w:sdtPr>
          <w:id w:val="-2064255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5B93">
            <w:rPr>
              <w:rFonts w:ascii="MS Gothic" w:eastAsia="MS Gothic" w:hAnsi="MS Gothic" w:hint="eastAsia"/>
            </w:rPr>
            <w:t>☐</w:t>
          </w:r>
        </w:sdtContent>
      </w:sdt>
      <w:r w:rsidR="00765B93">
        <w:t xml:space="preserve"> </w:t>
      </w:r>
      <w:r w:rsidR="00102FE2" w:rsidRPr="00765B93">
        <w:t>Offer program</w:t>
      </w:r>
      <w:r w:rsidR="008B20C4" w:rsidRPr="00765B93">
        <w:t xml:space="preserve"> to any and all qualified parties during any child support related </w:t>
      </w:r>
      <w:proofErr w:type="gramStart"/>
      <w:r w:rsidR="008B20C4" w:rsidRPr="00765B93">
        <w:t>hearing</w:t>
      </w:r>
      <w:r w:rsidR="009B3243" w:rsidRPr="00765B93">
        <w:t>s</w:t>
      </w:r>
      <w:proofErr w:type="gramEnd"/>
      <w:r w:rsidR="008B20C4" w:rsidRPr="00765B93">
        <w:t xml:space="preserve"> </w:t>
      </w:r>
    </w:p>
    <w:p w14:paraId="660EA993" w14:textId="3CB3EE12" w:rsidR="000270CA" w:rsidRPr="00765B93" w:rsidRDefault="005B00D1" w:rsidP="00765B93">
      <w:pPr>
        <w:pStyle w:val="checkbox"/>
      </w:pPr>
      <w:sdt>
        <w:sdtPr>
          <w:id w:val="1640295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765B93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102FE2" w:rsidRPr="00765B93">
        <w:t xml:space="preserve">Offer </w:t>
      </w:r>
      <w:r w:rsidR="00B22CAA" w:rsidRPr="00765B93">
        <w:t xml:space="preserve">only </w:t>
      </w:r>
      <w:r w:rsidR="008B20C4" w:rsidRPr="00765B93">
        <w:t xml:space="preserve">during enforcement related </w:t>
      </w:r>
      <w:proofErr w:type="gramStart"/>
      <w:r w:rsidR="008B20C4" w:rsidRPr="00765B93">
        <w:t>hearings</w:t>
      </w:r>
      <w:proofErr w:type="gramEnd"/>
    </w:p>
    <w:p w14:paraId="7C087ADC" w14:textId="1B887A5D" w:rsidR="008B20C4" w:rsidRPr="00765B93" w:rsidRDefault="005B00D1" w:rsidP="00765B93">
      <w:pPr>
        <w:pStyle w:val="checkbox"/>
      </w:pPr>
      <w:sdt>
        <w:sdtPr>
          <w:id w:val="653883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765B93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102FE2" w:rsidRPr="00765B93">
        <w:t xml:space="preserve">Offer </w:t>
      </w:r>
      <w:r w:rsidR="000270CA" w:rsidRPr="00765B93">
        <w:t xml:space="preserve">only during establishment related </w:t>
      </w:r>
      <w:proofErr w:type="gramStart"/>
      <w:r w:rsidR="000270CA" w:rsidRPr="00765B93">
        <w:t>hearings</w:t>
      </w:r>
      <w:proofErr w:type="gramEnd"/>
      <w:r w:rsidR="008B20C4" w:rsidRPr="00765B93">
        <w:t xml:space="preserve"> </w:t>
      </w:r>
    </w:p>
    <w:p w14:paraId="6C5E4C38" w14:textId="6CC9E8B0" w:rsidR="008B20C4" w:rsidRPr="00765B93" w:rsidRDefault="005B00D1" w:rsidP="00765B93">
      <w:pPr>
        <w:pStyle w:val="checkbox"/>
      </w:pPr>
      <w:sdt>
        <w:sdtPr>
          <w:id w:val="-1330449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765B93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102FE2" w:rsidRPr="00765B93">
        <w:t xml:space="preserve">Offer </w:t>
      </w:r>
      <w:r w:rsidR="008B20C4" w:rsidRPr="00765B93">
        <w:t xml:space="preserve">on a voluntary basis and participation is </w:t>
      </w:r>
      <w:proofErr w:type="gramStart"/>
      <w:r w:rsidR="008B20C4" w:rsidRPr="00765B93">
        <w:t>encouraged</w:t>
      </w:r>
      <w:proofErr w:type="gramEnd"/>
      <w:r w:rsidR="008B20C4" w:rsidRPr="00765B93">
        <w:t xml:space="preserve"> </w:t>
      </w:r>
    </w:p>
    <w:p w14:paraId="789EFBBF" w14:textId="3389F6FE" w:rsidR="008B20C4" w:rsidRPr="00765B93" w:rsidRDefault="005B00D1" w:rsidP="00765B93">
      <w:pPr>
        <w:pStyle w:val="checkbox"/>
      </w:pPr>
      <w:sdt>
        <w:sdtPr>
          <w:id w:val="1099449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765B93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102FE2" w:rsidRPr="00765B93">
        <w:t>Use</w:t>
      </w:r>
      <w:r w:rsidR="008B20C4" w:rsidRPr="00765B93">
        <w:t xml:space="preserve"> </w:t>
      </w:r>
      <w:r w:rsidR="00B02235" w:rsidRPr="00765B93">
        <w:t>for</w:t>
      </w:r>
      <w:r w:rsidR="008B20C4" w:rsidRPr="00765B93">
        <w:t xml:space="preserve"> court</w:t>
      </w:r>
      <w:r w:rsidR="00102FE2" w:rsidRPr="00765B93">
        <w:t>-</w:t>
      </w:r>
      <w:r w:rsidR="008B20C4" w:rsidRPr="00765B93">
        <w:t>order</w:t>
      </w:r>
      <w:r w:rsidR="00DD009C" w:rsidRPr="00765B93">
        <w:t>ed</w:t>
      </w:r>
      <w:r w:rsidR="008B20C4" w:rsidRPr="00765B93">
        <w:t xml:space="preserve"> participation as part of show cause or contempt </w:t>
      </w:r>
      <w:proofErr w:type="gramStart"/>
      <w:r w:rsidR="008B20C4" w:rsidRPr="00765B93">
        <w:t>proceedings</w:t>
      </w:r>
      <w:proofErr w:type="gramEnd"/>
      <w:r w:rsidR="008B20C4" w:rsidRPr="00765B93">
        <w:t xml:space="preserve"> </w:t>
      </w:r>
    </w:p>
    <w:p w14:paraId="062CD4E3" w14:textId="6EE8BD6D" w:rsidR="008B20C4" w:rsidRPr="00765B93" w:rsidRDefault="005B00D1" w:rsidP="00765B93">
      <w:pPr>
        <w:pStyle w:val="checkbox"/>
      </w:pPr>
      <w:sdt>
        <w:sdtPr>
          <w:id w:val="-1159929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34F" w:rsidRPr="00765B93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102FE2" w:rsidRPr="00765B93">
        <w:t>Incorporate a problem-</w:t>
      </w:r>
      <w:r w:rsidR="008B20C4" w:rsidRPr="00765B93">
        <w:t xml:space="preserve">solving court component and will include more frequent review </w:t>
      </w:r>
      <w:r w:rsidR="005C034F" w:rsidRPr="00765B93">
        <w:br/>
      </w:r>
      <w:r w:rsidR="00454BA9" w:rsidRPr="00765B93">
        <w:t xml:space="preserve">    </w:t>
      </w:r>
      <w:r w:rsidR="008B20C4" w:rsidRPr="00765B93">
        <w:t xml:space="preserve">hearings than </w:t>
      </w:r>
      <w:proofErr w:type="gramStart"/>
      <w:r w:rsidR="008B20C4" w:rsidRPr="00765B93">
        <w:t>normal</w:t>
      </w:r>
      <w:proofErr w:type="gramEnd"/>
      <w:r w:rsidR="008B20C4" w:rsidRPr="00765B93">
        <w:t xml:space="preserve"> </w:t>
      </w:r>
    </w:p>
    <w:p w14:paraId="00EFBDBE" w14:textId="5E147C6D" w:rsidR="008B20C4" w:rsidRPr="00765B93" w:rsidRDefault="005B00D1" w:rsidP="00765B93">
      <w:pPr>
        <w:pStyle w:val="checkbox"/>
      </w:pPr>
      <w:sdt>
        <w:sdtPr>
          <w:id w:val="-388492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4BA9" w:rsidRPr="00765B93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102FE2" w:rsidRPr="00765B93">
        <w:t>I</w:t>
      </w:r>
      <w:r w:rsidR="008B20C4" w:rsidRPr="00765B93">
        <w:t xml:space="preserve">ncorporate a </w:t>
      </w:r>
      <w:proofErr w:type="gramStart"/>
      <w:r w:rsidR="008B20C4" w:rsidRPr="00765B93">
        <w:t>problem solving</w:t>
      </w:r>
      <w:proofErr w:type="gramEnd"/>
      <w:r w:rsidR="008B20C4" w:rsidRPr="00765B93">
        <w:t xml:space="preserve"> court component and will include alternative sentencing</w:t>
      </w:r>
      <w:r w:rsidR="005C034F" w:rsidRPr="00765B93">
        <w:br/>
        <w:t xml:space="preserve">   </w:t>
      </w:r>
      <w:r w:rsidR="008B20C4" w:rsidRPr="00765B93">
        <w:t xml:space="preserve"> options if participant fails to follow through on employment services or referrals </w:t>
      </w:r>
    </w:p>
    <w:p w14:paraId="084EDB1F" w14:textId="63C29EA1" w:rsidR="008B20C4" w:rsidRDefault="008B20C4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</w:rPr>
      </w:pPr>
    </w:p>
    <w:p w14:paraId="3C4C7DC6" w14:textId="77777777" w:rsidR="00F41561" w:rsidRDefault="00F41561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</w:rPr>
      </w:pPr>
    </w:p>
    <w:p w14:paraId="287ABFAD" w14:textId="6FDEB6DC" w:rsidR="008B20C4" w:rsidRPr="006B4008" w:rsidRDefault="008B20C4" w:rsidP="006B4008">
      <w:pPr>
        <w:pStyle w:val="NumberedList"/>
      </w:pPr>
      <w:r w:rsidRPr="008B20C4">
        <w:lastRenderedPageBreak/>
        <w:t xml:space="preserve">Will the child support agency determine </w:t>
      </w:r>
      <w:r w:rsidR="00102FE2">
        <w:t xml:space="preserve">additional </w:t>
      </w:r>
      <w:r w:rsidRPr="008B20C4">
        <w:t>eligibility criteria</w:t>
      </w:r>
      <w:r w:rsidR="00102FE2">
        <w:t xml:space="preserve"> for enrollment other than </w:t>
      </w:r>
      <w:r w:rsidRPr="008B20C4">
        <w:t>having an open ch</w:t>
      </w:r>
      <w:r w:rsidR="00102FE2">
        <w:t>ild support case</w:t>
      </w:r>
      <w:r w:rsidRPr="008B20C4">
        <w:t>? (If yes, check all that apply.)</w:t>
      </w:r>
    </w:p>
    <w:p w14:paraId="0818226C" w14:textId="1B7D5DA9" w:rsidR="008B20C4" w:rsidRPr="00765B93" w:rsidRDefault="005B00D1" w:rsidP="00765B93">
      <w:pPr>
        <w:pStyle w:val="checkbox"/>
      </w:pPr>
      <w:sdt>
        <w:sdtPr>
          <w:id w:val="1892696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34F" w:rsidRPr="00765B93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8B20C4" w:rsidRPr="00765B93">
        <w:t xml:space="preserve">Paternity </w:t>
      </w:r>
      <w:proofErr w:type="gramStart"/>
      <w:r w:rsidR="008B20C4" w:rsidRPr="00765B93">
        <w:t>established</w:t>
      </w:r>
      <w:proofErr w:type="gramEnd"/>
      <w:r w:rsidR="008B20C4" w:rsidRPr="00765B93">
        <w:t xml:space="preserve"> </w:t>
      </w:r>
    </w:p>
    <w:p w14:paraId="20ED4328" w14:textId="67608BE8" w:rsidR="008B20C4" w:rsidRPr="00765B93" w:rsidRDefault="005B00D1" w:rsidP="00765B93">
      <w:pPr>
        <w:pStyle w:val="checkbox"/>
      </w:pPr>
      <w:sdt>
        <w:sdtPr>
          <w:id w:val="-1407455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34F" w:rsidRPr="00765B93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8B20C4" w:rsidRPr="00765B93">
        <w:t xml:space="preserve">Child support order </w:t>
      </w:r>
      <w:proofErr w:type="gramStart"/>
      <w:r w:rsidR="008B20C4" w:rsidRPr="00765B93">
        <w:t>established</w:t>
      </w:r>
      <w:proofErr w:type="gramEnd"/>
      <w:r w:rsidR="008B20C4" w:rsidRPr="00765B93">
        <w:t xml:space="preserve"> </w:t>
      </w:r>
    </w:p>
    <w:p w14:paraId="493618AB" w14:textId="3D4EA07B" w:rsidR="008B20C4" w:rsidRPr="00765B93" w:rsidRDefault="005B00D1" w:rsidP="00765B93">
      <w:pPr>
        <w:pStyle w:val="checkbox"/>
      </w:pPr>
      <w:sdt>
        <w:sdtPr>
          <w:id w:val="222961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34F" w:rsidRPr="00765B93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8B20C4" w:rsidRPr="00765B93">
        <w:t xml:space="preserve">Owes a current child support </w:t>
      </w:r>
      <w:proofErr w:type="gramStart"/>
      <w:r w:rsidR="008B20C4" w:rsidRPr="00765B93">
        <w:t>obligation</w:t>
      </w:r>
      <w:proofErr w:type="gramEnd"/>
      <w:r w:rsidR="008B20C4" w:rsidRPr="00765B93">
        <w:t xml:space="preserve"> </w:t>
      </w:r>
    </w:p>
    <w:p w14:paraId="3B5D285F" w14:textId="0405D7BA" w:rsidR="008B20C4" w:rsidRPr="00765B93" w:rsidRDefault="005B00D1" w:rsidP="00765B93">
      <w:pPr>
        <w:pStyle w:val="checkbox"/>
      </w:pPr>
      <w:sdt>
        <w:sdtPr>
          <w:id w:val="82417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34F" w:rsidRPr="00765B93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8B20C4" w:rsidRPr="00765B93">
        <w:t xml:space="preserve">Owes </w:t>
      </w:r>
      <w:proofErr w:type="gramStart"/>
      <w:r w:rsidR="008B20C4" w:rsidRPr="00765B93">
        <w:t>arrears</w:t>
      </w:r>
      <w:proofErr w:type="gramEnd"/>
      <w:r w:rsidR="008B20C4" w:rsidRPr="00765B93">
        <w:t xml:space="preserve"> </w:t>
      </w:r>
    </w:p>
    <w:p w14:paraId="7FE28C97" w14:textId="338F5C60" w:rsidR="008B20C4" w:rsidRPr="00765B93" w:rsidRDefault="005B00D1" w:rsidP="00765B93">
      <w:pPr>
        <w:pStyle w:val="checkbox"/>
      </w:pPr>
      <w:sdt>
        <w:sdtPr>
          <w:id w:val="1422224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34F" w:rsidRPr="00765B93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8B20C4" w:rsidRPr="00765B93">
        <w:t xml:space="preserve">Owes both current and </w:t>
      </w:r>
      <w:proofErr w:type="gramStart"/>
      <w:r w:rsidR="008B20C4" w:rsidRPr="00765B93">
        <w:t>arrears</w:t>
      </w:r>
      <w:proofErr w:type="gramEnd"/>
      <w:r w:rsidR="008B20C4" w:rsidRPr="00765B93">
        <w:t xml:space="preserve"> </w:t>
      </w:r>
    </w:p>
    <w:p w14:paraId="482A4544" w14:textId="1181D232" w:rsidR="00597051" w:rsidRPr="00765B93" w:rsidRDefault="005B00D1" w:rsidP="00765B93">
      <w:pPr>
        <w:pStyle w:val="checkbox"/>
      </w:pPr>
      <w:sdt>
        <w:sdtPr>
          <w:id w:val="1131203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34F" w:rsidRPr="00765B93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8B20C4" w:rsidRPr="00765B93">
        <w:t xml:space="preserve">Must live in the state or a specific </w:t>
      </w:r>
      <w:proofErr w:type="gramStart"/>
      <w:r w:rsidR="008B20C4" w:rsidRPr="00765B93">
        <w:t>jurisdiction</w:t>
      </w:r>
      <w:proofErr w:type="gramEnd"/>
      <w:r w:rsidR="008B20C4" w:rsidRPr="00765B93">
        <w:t xml:space="preserve"> </w:t>
      </w:r>
    </w:p>
    <w:p w14:paraId="31387305" w14:textId="4BC67BDA" w:rsidR="008B20C4" w:rsidRPr="00765B93" w:rsidRDefault="005B00D1" w:rsidP="00765B93">
      <w:pPr>
        <w:pStyle w:val="checkbox"/>
      </w:pPr>
      <w:sdt>
        <w:sdtPr>
          <w:id w:val="2088952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34F" w:rsidRPr="00765B93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FC5B77" w:rsidRPr="00765B93">
        <w:t xml:space="preserve">All </w:t>
      </w:r>
      <w:r w:rsidR="00B02235" w:rsidRPr="00765B93">
        <w:t>i</w:t>
      </w:r>
      <w:r w:rsidR="00FA461F" w:rsidRPr="00765B93">
        <w:t>ntergovernmental</w:t>
      </w:r>
      <w:r w:rsidR="00FC5B77" w:rsidRPr="00765B93">
        <w:t xml:space="preserve"> cases can be </w:t>
      </w:r>
      <w:proofErr w:type="gramStart"/>
      <w:r w:rsidR="00FC5B77" w:rsidRPr="00765B93">
        <w:t>included</w:t>
      </w:r>
      <w:proofErr w:type="gramEnd"/>
      <w:r w:rsidR="008B20C4" w:rsidRPr="00765B93">
        <w:t xml:space="preserve"> </w:t>
      </w:r>
    </w:p>
    <w:p w14:paraId="5DA14B86" w14:textId="521989B0" w:rsidR="008B20C4" w:rsidRPr="00765B93" w:rsidRDefault="005B00D1" w:rsidP="00765B93">
      <w:pPr>
        <w:pStyle w:val="checkbox"/>
      </w:pPr>
      <w:sdt>
        <w:sdtPr>
          <w:id w:val="201908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34F" w:rsidRPr="00765B93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8B20C4" w:rsidRPr="00765B93">
        <w:t xml:space="preserve">Case considered for enforcement remedies due to failure to </w:t>
      </w:r>
      <w:proofErr w:type="gramStart"/>
      <w:r w:rsidR="008B20C4" w:rsidRPr="00765B93">
        <w:t>pay</w:t>
      </w:r>
      <w:proofErr w:type="gramEnd"/>
    </w:p>
    <w:p w14:paraId="0FDB432D" w14:textId="3DEA1A9F" w:rsidR="008B20C4" w:rsidRPr="00765B93" w:rsidRDefault="005B00D1" w:rsidP="00765B93">
      <w:pPr>
        <w:pStyle w:val="checkbox"/>
      </w:pPr>
      <w:sdt>
        <w:sdtPr>
          <w:id w:val="261961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34F" w:rsidRPr="00765B93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346D4C" w:rsidRPr="00765B93">
        <w:t>Court-</w:t>
      </w:r>
      <w:r w:rsidR="008B20C4" w:rsidRPr="00765B93">
        <w:t>ordered participation</w:t>
      </w:r>
    </w:p>
    <w:p w14:paraId="69ACD39C" w14:textId="20CA7B36" w:rsidR="008B20C4" w:rsidRPr="00765B93" w:rsidRDefault="005B00D1" w:rsidP="00765B93">
      <w:pPr>
        <w:pStyle w:val="checkbox"/>
      </w:pPr>
      <w:sdt>
        <w:sdtPr>
          <w:id w:val="1470864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34F" w:rsidRPr="00765B93">
            <w:rPr>
              <w:rFonts w:ascii="Segoe UI Symbol" w:hAnsi="Segoe UI Symbol" w:cs="Segoe UI Symbol"/>
            </w:rPr>
            <w:t>☐</w:t>
          </w:r>
        </w:sdtContent>
      </w:sdt>
      <w:r w:rsidR="00765B93">
        <w:t xml:space="preserve"> </w:t>
      </w:r>
      <w:r w:rsidR="008B20C4" w:rsidRPr="00765B93">
        <w:t xml:space="preserve">Case is targeted for early intervention prior to enforcement remedies being </w:t>
      </w:r>
      <w:proofErr w:type="gramStart"/>
      <w:r w:rsidR="008B20C4" w:rsidRPr="00765B93">
        <w:t>applied</w:t>
      </w:r>
      <w:proofErr w:type="gramEnd"/>
    </w:p>
    <w:p w14:paraId="263F05B4" w14:textId="672B9844" w:rsidR="008B20C4" w:rsidRDefault="008B20C4" w:rsidP="00357490"/>
    <w:p w14:paraId="5ACA91CC" w14:textId="7CF49EBC" w:rsidR="008B20C4" w:rsidRPr="008B20C4" w:rsidRDefault="008B20C4" w:rsidP="003F107B">
      <w:pPr>
        <w:pStyle w:val="NumberedList"/>
      </w:pPr>
      <w:r w:rsidRPr="008B20C4">
        <w:t>How will the child support agency use its automated child support system to identify eligible cases and target pa</w:t>
      </w:r>
      <w:r w:rsidR="00807A25">
        <w:t>rticipants for enrollment</w:t>
      </w:r>
      <w:r w:rsidRPr="008B20C4">
        <w:t>? For example, will the system include a specific indicator or flag for applicable cases?</w:t>
      </w:r>
    </w:p>
    <w:p w14:paraId="555E39FD" w14:textId="092D8F96" w:rsidR="007D4675" w:rsidRDefault="007D4675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color w:val="000000"/>
        </w:rPr>
      </w:pPr>
    </w:p>
    <w:p w14:paraId="33EA1A86" w14:textId="77777777" w:rsidR="00F41561" w:rsidRPr="008B20C4" w:rsidRDefault="00F41561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color w:val="000000"/>
        </w:rPr>
      </w:pPr>
    </w:p>
    <w:p w14:paraId="1C502FCB" w14:textId="38C13E4D" w:rsidR="008B20C4" w:rsidRPr="008B20C4" w:rsidRDefault="008B20C4" w:rsidP="003F107B">
      <w:pPr>
        <w:pStyle w:val="NumberedList"/>
      </w:pPr>
      <w:r w:rsidRPr="008B20C4">
        <w:t>How will the child support agency use stratification to segment caseloads and i</w:t>
      </w:r>
      <w:r w:rsidR="00FA461F">
        <w:t>solate appropriate cases for the</w:t>
      </w:r>
      <w:r w:rsidRPr="008B20C4">
        <w:t xml:space="preserve"> employment services </w:t>
      </w:r>
      <w:r w:rsidRPr="003F107B">
        <w:t>program</w:t>
      </w:r>
      <w:r w:rsidRPr="008B20C4">
        <w:t>?</w:t>
      </w:r>
    </w:p>
    <w:p w14:paraId="62783F22" w14:textId="37A8F88D" w:rsidR="007D4675" w:rsidRDefault="007D4675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</w:rPr>
      </w:pPr>
    </w:p>
    <w:p w14:paraId="68540D71" w14:textId="77777777" w:rsidR="00F41561" w:rsidRPr="008B20C4" w:rsidRDefault="00F41561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</w:rPr>
      </w:pPr>
    </w:p>
    <w:p w14:paraId="3FC028E2" w14:textId="129F6444" w:rsidR="008B20C4" w:rsidRPr="008B20C4" w:rsidRDefault="008B20C4" w:rsidP="003F107B">
      <w:pPr>
        <w:pStyle w:val="NumberedList"/>
      </w:pPr>
      <w:r w:rsidRPr="008B20C4">
        <w:t>How does the child support agenc</w:t>
      </w:r>
      <w:r w:rsidR="00FA461F">
        <w:t>y plan to market and promote the</w:t>
      </w:r>
      <w:r w:rsidRPr="008B20C4">
        <w:t xml:space="preserve"> employment services program internally, with stakeholders, and with the community?</w:t>
      </w:r>
    </w:p>
    <w:p w14:paraId="6C772FBF" w14:textId="7FFE8CBB" w:rsidR="007D4675" w:rsidRDefault="007D4675" w:rsidP="00357490"/>
    <w:p w14:paraId="6369EEA6" w14:textId="77777777" w:rsidR="00F41561" w:rsidRDefault="00F41561" w:rsidP="00357490"/>
    <w:p w14:paraId="2040138A" w14:textId="74FFD6B0" w:rsidR="00924D78" w:rsidRPr="008B20C4" w:rsidRDefault="00924D78" w:rsidP="003F107B">
      <w:pPr>
        <w:pStyle w:val="NumberedList"/>
      </w:pPr>
      <w:r w:rsidRPr="008B20C4">
        <w:t>How does the child support agency plan</w:t>
      </w:r>
      <w:r>
        <w:t xml:space="preserve"> </w:t>
      </w:r>
      <w:r w:rsidRPr="00924D78">
        <w:t xml:space="preserve">to conduct outreach about income withholding orders and review and adjustment processes, etc. to </w:t>
      </w:r>
      <w:r w:rsidR="006C4E9B">
        <w:t>parents,</w:t>
      </w:r>
      <w:r w:rsidRPr="00924D78">
        <w:t xml:space="preserve"> partners</w:t>
      </w:r>
      <w:r w:rsidR="006C4E9B">
        <w:t>,</w:t>
      </w:r>
      <w:r w:rsidRPr="00924D78">
        <w:t xml:space="preserve"> and providers of the employment program</w:t>
      </w:r>
      <w:r w:rsidRPr="008B20C4">
        <w:t>?</w:t>
      </w:r>
    </w:p>
    <w:p w14:paraId="09619727" w14:textId="6FE1D960" w:rsidR="00924D78" w:rsidRDefault="00924D78" w:rsidP="00D505BB"/>
    <w:p w14:paraId="465D37ED" w14:textId="77777777" w:rsidR="00F41561" w:rsidRDefault="00F41561" w:rsidP="00D505BB"/>
    <w:p w14:paraId="143C0691" w14:textId="3D9BA296" w:rsidR="007D4675" w:rsidRDefault="007D4675" w:rsidP="00F41561">
      <w:pPr>
        <w:ind w:left="0"/>
      </w:pPr>
    </w:p>
    <w:p w14:paraId="0A5B7BAA" w14:textId="481F51E7" w:rsidR="008B20C4" w:rsidRPr="00D1727D" w:rsidRDefault="008B20C4" w:rsidP="00D1727D">
      <w:pPr>
        <w:pStyle w:val="Section"/>
      </w:pPr>
      <w:r w:rsidRPr="00D1727D">
        <w:lastRenderedPageBreak/>
        <w:t>PARTNERSHIPS</w:t>
      </w:r>
    </w:p>
    <w:p w14:paraId="144D2F93" w14:textId="40EF9013" w:rsidR="008B20C4" w:rsidRPr="006B4008" w:rsidRDefault="008B20C4" w:rsidP="006B4008">
      <w:pPr>
        <w:pStyle w:val="NumberedList"/>
      </w:pPr>
      <w:r w:rsidRPr="008B20C4">
        <w:t xml:space="preserve">Who are the key stakeholders </w:t>
      </w:r>
      <w:r w:rsidR="00343296">
        <w:t>to engage</w:t>
      </w:r>
      <w:r w:rsidRPr="008B20C4">
        <w:t xml:space="preserve"> for the success of the employment services program? (Please check all that apply.)</w:t>
      </w:r>
    </w:p>
    <w:p w14:paraId="045C4CDB" w14:textId="6B6549B3" w:rsidR="00FA461F" w:rsidRPr="003F107B" w:rsidRDefault="005B00D1" w:rsidP="003F107B">
      <w:pPr>
        <w:pStyle w:val="checkbox"/>
      </w:pPr>
      <w:sdt>
        <w:sdtPr>
          <w:id w:val="-2141634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107B">
            <w:rPr>
              <w:rFonts w:ascii="MS Gothic" w:eastAsia="MS Gothic" w:hAnsi="MS Gothic" w:hint="eastAsia"/>
            </w:rPr>
            <w:t>☐</w:t>
          </w:r>
        </w:sdtContent>
      </w:sdt>
      <w:r w:rsidR="003F107B">
        <w:t xml:space="preserve"> </w:t>
      </w:r>
      <w:r w:rsidR="008B20C4" w:rsidRPr="003F107B">
        <w:t>Child support staff</w:t>
      </w:r>
    </w:p>
    <w:p w14:paraId="7026D212" w14:textId="241F3630" w:rsidR="008B20C4" w:rsidRPr="003F107B" w:rsidRDefault="005B00D1" w:rsidP="003F107B">
      <w:pPr>
        <w:pStyle w:val="checkbox"/>
      </w:pPr>
      <w:sdt>
        <w:sdtPr>
          <w:id w:val="1446806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59D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FA461F" w:rsidRPr="003F107B">
        <w:t>Tribal child support programs</w:t>
      </w:r>
      <w:r w:rsidR="008B20C4" w:rsidRPr="003F107B">
        <w:t xml:space="preserve"> </w:t>
      </w:r>
    </w:p>
    <w:p w14:paraId="1C55FB2C" w14:textId="7C9ED495" w:rsidR="008B20C4" w:rsidRPr="003F107B" w:rsidRDefault="005B00D1" w:rsidP="003F107B">
      <w:pPr>
        <w:pStyle w:val="checkbox"/>
      </w:pPr>
      <w:sdt>
        <w:sdtPr>
          <w:id w:val="1495834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59D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B20C4" w:rsidRPr="003F107B">
        <w:t>Other human/social service agenc</w:t>
      </w:r>
      <w:r w:rsidR="000800BA" w:rsidRPr="003F107B">
        <w:t>ies</w:t>
      </w:r>
      <w:r w:rsidR="008B20C4" w:rsidRPr="003F107B">
        <w:t xml:space="preserve"> such as TANF</w:t>
      </w:r>
      <w:r w:rsidR="000800BA" w:rsidRPr="003F107B">
        <w:t xml:space="preserve">, </w:t>
      </w:r>
      <w:r w:rsidR="008B20C4" w:rsidRPr="003F107B">
        <w:t xml:space="preserve">Child </w:t>
      </w:r>
      <w:r w:rsidR="000800BA" w:rsidRPr="003F107B">
        <w:t>Welfare, SNAP, Child Care</w:t>
      </w:r>
    </w:p>
    <w:p w14:paraId="2390A505" w14:textId="58B76FB4" w:rsidR="00E278BC" w:rsidRPr="003F107B" w:rsidRDefault="005B00D1" w:rsidP="003F107B">
      <w:pPr>
        <w:pStyle w:val="checkbox"/>
      </w:pPr>
      <w:sdt>
        <w:sdtPr>
          <w:id w:val="-167039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59D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B20C4" w:rsidRPr="003F107B">
        <w:t>Agency leadership</w:t>
      </w:r>
    </w:p>
    <w:p w14:paraId="29917990" w14:textId="6784867F" w:rsidR="008B20C4" w:rsidRPr="003F107B" w:rsidRDefault="005B00D1" w:rsidP="003F107B">
      <w:pPr>
        <w:pStyle w:val="checkbox"/>
      </w:pPr>
      <w:sdt>
        <w:sdtPr>
          <w:id w:val="-185590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59D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E278BC" w:rsidRPr="003F107B">
        <w:t>Department leadership</w:t>
      </w:r>
      <w:r w:rsidR="008B20C4" w:rsidRPr="003F107B">
        <w:t xml:space="preserve"> </w:t>
      </w:r>
    </w:p>
    <w:p w14:paraId="4CF15417" w14:textId="2006E6CB" w:rsidR="008B20C4" w:rsidRPr="003F107B" w:rsidRDefault="005B00D1" w:rsidP="003F107B">
      <w:pPr>
        <w:pStyle w:val="checkbox"/>
      </w:pPr>
      <w:sdt>
        <w:sdtPr>
          <w:id w:val="781081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59D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B20C4" w:rsidRPr="003F107B">
        <w:t xml:space="preserve">Governor’s office </w:t>
      </w:r>
    </w:p>
    <w:p w14:paraId="6133DAD5" w14:textId="3A7B1DA0" w:rsidR="008B20C4" w:rsidRPr="003F107B" w:rsidRDefault="005B00D1" w:rsidP="003F107B">
      <w:pPr>
        <w:pStyle w:val="checkbox"/>
      </w:pPr>
      <w:sdt>
        <w:sdtPr>
          <w:id w:val="-241573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59D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B20C4" w:rsidRPr="003F107B">
        <w:t xml:space="preserve">IT services </w:t>
      </w:r>
    </w:p>
    <w:p w14:paraId="1D5F0D79" w14:textId="669168DB" w:rsidR="008B20C4" w:rsidRPr="003F107B" w:rsidRDefault="005B00D1" w:rsidP="003F107B">
      <w:pPr>
        <w:pStyle w:val="checkbox"/>
      </w:pPr>
      <w:sdt>
        <w:sdtPr>
          <w:id w:val="-897277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59D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B20C4" w:rsidRPr="003F107B">
        <w:t xml:space="preserve">Legal staff and attorneys </w:t>
      </w:r>
    </w:p>
    <w:p w14:paraId="6294AA9B" w14:textId="226FB68E" w:rsidR="008B20C4" w:rsidRPr="003F107B" w:rsidRDefault="005B00D1" w:rsidP="003F107B">
      <w:pPr>
        <w:pStyle w:val="checkbox"/>
      </w:pPr>
      <w:sdt>
        <w:sdtPr>
          <w:id w:val="1490599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59D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B20C4" w:rsidRPr="003F107B">
        <w:t xml:space="preserve">Court personnel </w:t>
      </w:r>
    </w:p>
    <w:p w14:paraId="50DCDBEA" w14:textId="51DDA83D" w:rsidR="008B20C4" w:rsidRPr="003F107B" w:rsidRDefault="005B00D1" w:rsidP="003F107B">
      <w:pPr>
        <w:pStyle w:val="checkbox"/>
      </w:pPr>
      <w:sdt>
        <w:sdtPr>
          <w:id w:val="-1853257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59D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B20C4" w:rsidRPr="003F107B">
        <w:t xml:space="preserve">Workforce agency  </w:t>
      </w:r>
    </w:p>
    <w:p w14:paraId="43ED8815" w14:textId="5904B50A" w:rsidR="008B20C4" w:rsidRPr="003F107B" w:rsidRDefault="005B00D1" w:rsidP="003F107B">
      <w:pPr>
        <w:pStyle w:val="checkbox"/>
      </w:pPr>
      <w:sdt>
        <w:sdtPr>
          <w:id w:val="-1442759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59D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B20C4" w:rsidRPr="003F107B">
        <w:t xml:space="preserve">Fatherhood programs </w:t>
      </w:r>
    </w:p>
    <w:p w14:paraId="0A8A72EF" w14:textId="23387F12" w:rsidR="008B20C4" w:rsidRPr="003F107B" w:rsidRDefault="005B00D1" w:rsidP="003F107B">
      <w:pPr>
        <w:pStyle w:val="checkbox"/>
      </w:pPr>
      <w:sdt>
        <w:sdtPr>
          <w:id w:val="-1048067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59D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B20C4" w:rsidRPr="003F107B">
        <w:t>Reentry programs</w:t>
      </w:r>
      <w:r w:rsidR="00E278BC" w:rsidRPr="003F107B">
        <w:t>/Probation/Parole</w:t>
      </w:r>
      <w:r w:rsidR="008B20C4" w:rsidRPr="003F107B">
        <w:t xml:space="preserve"> </w:t>
      </w:r>
    </w:p>
    <w:p w14:paraId="3146202E" w14:textId="2C3CC05A" w:rsidR="00B22CAA" w:rsidRPr="003F107B" w:rsidRDefault="005B00D1" w:rsidP="003F107B">
      <w:pPr>
        <w:pStyle w:val="checkbox"/>
      </w:pPr>
      <w:sdt>
        <w:sdtPr>
          <w:id w:val="16211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59D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B20C4" w:rsidRPr="003F107B">
        <w:t xml:space="preserve">Other </w:t>
      </w:r>
      <w:proofErr w:type="gramStart"/>
      <w:r w:rsidR="008B20C4" w:rsidRPr="003F107B">
        <w:t>community based</w:t>
      </w:r>
      <w:proofErr w:type="gramEnd"/>
      <w:r w:rsidR="008B20C4" w:rsidRPr="003F107B">
        <w:t xml:space="preserve"> organizations</w:t>
      </w:r>
    </w:p>
    <w:p w14:paraId="7C68047A" w14:textId="47484564" w:rsidR="008B20C4" w:rsidRPr="003F107B" w:rsidRDefault="005B00D1" w:rsidP="003F107B">
      <w:pPr>
        <w:pStyle w:val="checkbox"/>
      </w:pPr>
      <w:sdt>
        <w:sdtPr>
          <w:id w:val="-488630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59D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B22CAA" w:rsidRPr="003F107B">
        <w:t>Parents</w:t>
      </w:r>
      <w:r w:rsidR="008B20C4" w:rsidRPr="003F107B">
        <w:t xml:space="preserve"> </w:t>
      </w:r>
    </w:p>
    <w:p w14:paraId="0C3AF01F" w14:textId="77777777" w:rsidR="008B20C4" w:rsidRPr="008B20C4" w:rsidRDefault="008B20C4" w:rsidP="008B20C4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color w:val="000000"/>
        </w:rPr>
      </w:pPr>
    </w:p>
    <w:p w14:paraId="4C1A86DD" w14:textId="2C1A39A9" w:rsidR="008B20C4" w:rsidRPr="008B20C4" w:rsidRDefault="008B20C4" w:rsidP="003F107B">
      <w:pPr>
        <w:pStyle w:val="NumberedList"/>
      </w:pPr>
      <w:r w:rsidRPr="008B20C4">
        <w:t>How will the child support agency plan to develop a referral</w:t>
      </w:r>
      <w:r w:rsidR="00FA461F">
        <w:t xml:space="preserve"> </w:t>
      </w:r>
      <w:r w:rsidR="000800BA">
        <w:t>process</w:t>
      </w:r>
      <w:r w:rsidR="00FA461F">
        <w:t xml:space="preserve"> for the</w:t>
      </w:r>
      <w:r w:rsidRPr="008B20C4">
        <w:t xml:space="preserve"> employment services program that </w:t>
      </w:r>
      <w:r w:rsidR="005B1BBE">
        <w:t xml:space="preserve">specifically </w:t>
      </w:r>
      <w:r w:rsidR="000800BA">
        <w:t>helps</w:t>
      </w:r>
      <w:r w:rsidRPr="008B20C4">
        <w:t xml:space="preserve"> </w:t>
      </w:r>
      <w:r w:rsidR="00734142">
        <w:t>noncustodial parents</w:t>
      </w:r>
      <w:r w:rsidR="00734142" w:rsidRPr="008B20C4">
        <w:t xml:space="preserve"> </w:t>
      </w:r>
      <w:r w:rsidR="005B1BBE">
        <w:t xml:space="preserve">with a history of incarceration or </w:t>
      </w:r>
      <w:r w:rsidRPr="008B20C4">
        <w:t>curren</w:t>
      </w:r>
      <w:r w:rsidR="005B1BBE">
        <w:t>tly</w:t>
      </w:r>
      <w:r w:rsidRPr="008B20C4">
        <w:t xml:space="preserve"> on probation or parole?</w:t>
      </w:r>
    </w:p>
    <w:p w14:paraId="6B1EE7C2" w14:textId="039FFA95" w:rsidR="005B1BBE" w:rsidRDefault="005B1BBE" w:rsidP="00D505BB"/>
    <w:p w14:paraId="6A8C7E64" w14:textId="41CF069C" w:rsidR="005B1BBE" w:rsidRPr="008B20C4" w:rsidRDefault="005B1BBE" w:rsidP="003F107B">
      <w:pPr>
        <w:pStyle w:val="NumberedList"/>
      </w:pPr>
      <w:r w:rsidRPr="008B20C4">
        <w:t>How will the child support age</w:t>
      </w:r>
      <w:r>
        <w:t>ncy plan to utilize and promote</w:t>
      </w:r>
      <w:r w:rsidR="00441787">
        <w:t xml:space="preserve"> the bonding program for employers who accept new hires with a criminal record</w:t>
      </w:r>
      <w:r w:rsidRPr="008B20C4">
        <w:t>?</w:t>
      </w:r>
    </w:p>
    <w:p w14:paraId="7B797612" w14:textId="69212E2F" w:rsidR="005B1BBE" w:rsidRDefault="005B1BBE" w:rsidP="00D505BB"/>
    <w:p w14:paraId="2803343C" w14:textId="4F1F343B" w:rsidR="008B20C4" w:rsidRPr="008B20C4" w:rsidRDefault="008B20C4" w:rsidP="003F107B">
      <w:pPr>
        <w:pStyle w:val="NumberedList"/>
      </w:pPr>
      <w:r w:rsidRPr="008B20C4">
        <w:t>How will the child support agency establish partnership</w:t>
      </w:r>
      <w:r w:rsidR="00610C5E">
        <w:t>s</w:t>
      </w:r>
      <w:r w:rsidRPr="008B20C4">
        <w:t xml:space="preserve"> with </w:t>
      </w:r>
      <w:r w:rsidR="00441787">
        <w:t xml:space="preserve">vocational rehabilitation, </w:t>
      </w:r>
      <w:r w:rsidRPr="008B20C4">
        <w:t>fatherhood, parenting time, domestic violence, substance use, and mental health service providers in the local community?</w:t>
      </w:r>
    </w:p>
    <w:p w14:paraId="3CA43912" w14:textId="77777777" w:rsidR="007D4675" w:rsidRPr="008B20C4" w:rsidRDefault="007D4675" w:rsidP="00D505BB"/>
    <w:p w14:paraId="2B6C56D5" w14:textId="37A1ED75" w:rsidR="008B20C4" w:rsidRPr="008B20C4" w:rsidRDefault="008B20C4" w:rsidP="003F107B">
      <w:pPr>
        <w:pStyle w:val="NumberedList"/>
      </w:pPr>
      <w:r w:rsidRPr="008B20C4">
        <w:t>How does the child support agency plan to build consensus with these key stakeholders?</w:t>
      </w:r>
    </w:p>
    <w:p w14:paraId="3E9FA28F" w14:textId="5C91452F" w:rsidR="008B20C4" w:rsidRDefault="008B20C4" w:rsidP="00D505BB"/>
    <w:p w14:paraId="36D6BF4A" w14:textId="77777777" w:rsidR="00461796" w:rsidRDefault="00461796" w:rsidP="00D505BB"/>
    <w:p w14:paraId="59B46D53" w14:textId="3A858A3A" w:rsidR="00461796" w:rsidRDefault="00461796" w:rsidP="00D505BB"/>
    <w:p w14:paraId="3014A0C6" w14:textId="7CF083B0" w:rsidR="00461796" w:rsidRDefault="00461796" w:rsidP="00D505BB"/>
    <w:p w14:paraId="31F8E8E8" w14:textId="77777777" w:rsidR="00461796" w:rsidRPr="008B20C4" w:rsidRDefault="00461796" w:rsidP="00D505BB"/>
    <w:p w14:paraId="0D2C0B17" w14:textId="0A824053" w:rsidR="008B20C4" w:rsidRDefault="008B20C4" w:rsidP="003F107B">
      <w:pPr>
        <w:pStyle w:val="NumberedList"/>
      </w:pPr>
      <w:r w:rsidRPr="008B20C4">
        <w:t>Will you have an employment services program representative present at child support court hearings?</w:t>
      </w:r>
    </w:p>
    <w:p w14:paraId="0C436A43" w14:textId="77777777" w:rsidR="0092025C" w:rsidRPr="008B20C4" w:rsidRDefault="0092025C" w:rsidP="00D505BB"/>
    <w:p w14:paraId="250C14E2" w14:textId="77777777" w:rsidR="007D4675" w:rsidRPr="0092025C" w:rsidRDefault="007D4675" w:rsidP="00D505BB"/>
    <w:p w14:paraId="2F976652" w14:textId="3CAEA28C" w:rsidR="008B20C4" w:rsidRPr="008B20C4" w:rsidRDefault="008B20C4" w:rsidP="003F107B">
      <w:pPr>
        <w:pStyle w:val="NumberedList"/>
      </w:pPr>
      <w:r w:rsidRPr="008B20C4">
        <w:t xml:space="preserve">Will you include employment services partners in </w:t>
      </w:r>
      <w:r w:rsidR="0013637F">
        <w:t>meetings to discuss parent</w:t>
      </w:r>
      <w:r w:rsidRPr="008B20C4">
        <w:t xml:space="preserve"> progress and related engagement strategies?</w:t>
      </w:r>
    </w:p>
    <w:p w14:paraId="4E509FFC" w14:textId="5CC7EF90" w:rsidR="00120947" w:rsidRDefault="00120947" w:rsidP="00D505BB"/>
    <w:p w14:paraId="48332AEA" w14:textId="7997F450" w:rsidR="008B20C4" w:rsidRPr="00D1727D" w:rsidRDefault="008B20C4" w:rsidP="00F41561">
      <w:pPr>
        <w:pStyle w:val="Section"/>
      </w:pPr>
      <w:r w:rsidRPr="00F41561">
        <w:t>SERVICE</w:t>
      </w:r>
      <w:r w:rsidRPr="00D1727D">
        <w:t xml:space="preserve"> DELIVERY</w:t>
      </w:r>
    </w:p>
    <w:p w14:paraId="64CA0F24" w14:textId="11D52F55" w:rsidR="008B20C4" w:rsidRPr="006B4008" w:rsidRDefault="008B20C4" w:rsidP="006B4008">
      <w:pPr>
        <w:pStyle w:val="NumberedList"/>
      </w:pPr>
      <w:r w:rsidRPr="008B20C4">
        <w:t>Which enhanced services will the child support agency incorporate to maximize its successes?</w:t>
      </w:r>
    </w:p>
    <w:p w14:paraId="36B3B969" w14:textId="14941CAE" w:rsidR="008B20C4" w:rsidRPr="006B4008" w:rsidRDefault="005B00D1" w:rsidP="006B4008">
      <w:pPr>
        <w:pStyle w:val="checkbox"/>
      </w:pPr>
      <w:sdt>
        <w:sdtPr>
          <w:id w:val="2098823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B20C4" w:rsidRPr="006B4008">
        <w:t xml:space="preserve">Expedited review and adjustment of orders for program </w:t>
      </w:r>
      <w:proofErr w:type="gramStart"/>
      <w:r w:rsidR="008B20C4" w:rsidRPr="006B4008">
        <w:t>participants</w:t>
      </w:r>
      <w:proofErr w:type="gramEnd"/>
      <w:r w:rsidR="008B20C4" w:rsidRPr="006B4008">
        <w:t xml:space="preserve"> </w:t>
      </w:r>
    </w:p>
    <w:p w14:paraId="36AD1A64" w14:textId="64DBF125" w:rsidR="00CD32AC" w:rsidRPr="006B4008" w:rsidRDefault="005B00D1" w:rsidP="006B4008">
      <w:pPr>
        <w:pStyle w:val="checkbox"/>
      </w:pPr>
      <w:sdt>
        <w:sdtPr>
          <w:id w:val="1726107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6B4008">
            <w:rPr>
              <w:rFonts w:ascii="Segoe UI Symbol" w:hAnsi="Segoe UI Symbol" w:cs="Segoe UI Symbol"/>
            </w:rPr>
            <w:t>☐</w:t>
          </w:r>
        </w:sdtContent>
      </w:sdt>
      <w:r w:rsidR="003F107B" w:rsidRPr="006B4008">
        <w:t xml:space="preserve"> </w:t>
      </w:r>
      <w:r w:rsidR="008B20C4" w:rsidRPr="006B4008">
        <w:t>Reinstatement</w:t>
      </w:r>
      <w:r w:rsidR="00CD32AC" w:rsidRPr="006B4008">
        <w:t xml:space="preserve"> of</w:t>
      </w:r>
      <w:r w:rsidR="008B20C4" w:rsidRPr="006B4008">
        <w:t xml:space="preserve"> driver’s licenses that have been suspended for </w:t>
      </w:r>
      <w:proofErr w:type="gramStart"/>
      <w:r w:rsidR="008B20C4" w:rsidRPr="006B4008">
        <w:t>non-pa</w:t>
      </w:r>
      <w:r w:rsidR="00CD32AC" w:rsidRPr="006B4008">
        <w:t>yment</w:t>
      </w:r>
      <w:proofErr w:type="gramEnd"/>
    </w:p>
    <w:p w14:paraId="27DCC91D" w14:textId="097D7CCC" w:rsidR="008B20C4" w:rsidRPr="006B4008" w:rsidRDefault="005B00D1" w:rsidP="006B4008">
      <w:pPr>
        <w:pStyle w:val="checkbox"/>
      </w:pPr>
      <w:sdt>
        <w:sdtPr>
          <w:id w:val="-226765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008" w:rsidRPr="006B4008">
            <w:rPr>
              <w:rFonts w:ascii="Segoe UI Symbol" w:hAnsi="Segoe UI Symbol" w:cs="Segoe UI Symbol"/>
            </w:rPr>
            <w:t>☐</w:t>
          </w:r>
        </w:sdtContent>
      </w:sdt>
      <w:r w:rsidR="003F107B" w:rsidRPr="006B4008">
        <w:t xml:space="preserve"> </w:t>
      </w:r>
      <w:r w:rsidR="00CD32AC" w:rsidRPr="006B4008">
        <w:t>Suppression</w:t>
      </w:r>
      <w:r w:rsidR="006A6FED">
        <w:t xml:space="preserve"> or suspension of</w:t>
      </w:r>
      <w:r w:rsidR="008B20C4" w:rsidRPr="006B4008">
        <w:t xml:space="preserve"> certain child support enforcement remedies while a</w:t>
      </w:r>
      <w:r w:rsidR="006A6FED">
        <w:br/>
      </w:r>
      <w:r w:rsidR="008B20C4" w:rsidRPr="006B4008">
        <w:t xml:space="preserve"> </w:t>
      </w:r>
      <w:r w:rsidR="006A6FED">
        <w:t xml:space="preserve">    participant is </w:t>
      </w:r>
      <w:r w:rsidR="008B20C4" w:rsidRPr="006B4008">
        <w:t xml:space="preserve">actively engaged in the </w:t>
      </w:r>
      <w:proofErr w:type="gramStart"/>
      <w:r w:rsidR="008B20C4" w:rsidRPr="006B4008">
        <w:t>project</w:t>
      </w:r>
      <w:proofErr w:type="gramEnd"/>
      <w:r w:rsidR="008B20C4" w:rsidRPr="006B4008">
        <w:t xml:space="preserve"> </w:t>
      </w:r>
    </w:p>
    <w:p w14:paraId="5C1C1A73" w14:textId="2E66E9F1" w:rsidR="008B20C4" w:rsidRPr="006B4008" w:rsidRDefault="005B00D1" w:rsidP="006B4008">
      <w:pPr>
        <w:pStyle w:val="checkbox"/>
      </w:pPr>
      <w:sdt>
        <w:sdtPr>
          <w:id w:val="1652400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008" w:rsidRPr="006B4008">
            <w:rPr>
              <w:rFonts w:ascii="Segoe UI Symbol" w:hAnsi="Segoe UI Symbol" w:cs="Segoe UI Symbol"/>
            </w:rPr>
            <w:t>☐</w:t>
          </w:r>
        </w:sdtContent>
      </w:sdt>
      <w:r w:rsidR="003F107B" w:rsidRPr="006B4008">
        <w:t xml:space="preserve"> </w:t>
      </w:r>
      <w:r w:rsidR="008B20C4" w:rsidRPr="006B4008">
        <w:t>Compromising state owed arrears in exchange for program participation, employment</w:t>
      </w:r>
      <w:r w:rsidR="009616FD" w:rsidRPr="006B4008">
        <w:t>,</w:t>
      </w:r>
      <w:r w:rsidR="008B20C4" w:rsidRPr="006B4008">
        <w:t xml:space="preserve"> </w:t>
      </w:r>
      <w:r w:rsidR="0092025C" w:rsidRPr="006B4008">
        <w:br/>
        <w:t xml:space="preserve">    </w:t>
      </w:r>
      <w:r w:rsidR="008B20C4" w:rsidRPr="006B4008">
        <w:t xml:space="preserve">or payment of child support </w:t>
      </w:r>
    </w:p>
    <w:p w14:paraId="0DE80724" w14:textId="60AEF8F7" w:rsidR="00B22CAA" w:rsidRPr="006B4008" w:rsidRDefault="005B00D1" w:rsidP="006B4008">
      <w:pPr>
        <w:pStyle w:val="checkbox"/>
      </w:pPr>
      <w:sdt>
        <w:sdtPr>
          <w:id w:val="-828449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6B4008">
            <w:rPr>
              <w:rFonts w:ascii="Segoe UI Symbol" w:hAnsi="Segoe UI Symbol" w:cs="Segoe UI Symbol"/>
            </w:rPr>
            <w:t>☐</w:t>
          </w:r>
        </w:sdtContent>
      </w:sdt>
      <w:r w:rsidR="003F107B" w:rsidRPr="006B4008">
        <w:t xml:space="preserve"> </w:t>
      </w:r>
      <w:r w:rsidR="008B20C4" w:rsidRPr="006B4008">
        <w:t xml:space="preserve">Negotiation with the parent </w:t>
      </w:r>
      <w:r w:rsidR="00120947" w:rsidRPr="006B4008">
        <w:t xml:space="preserve">who’s </w:t>
      </w:r>
      <w:r w:rsidR="008B20C4" w:rsidRPr="006B4008">
        <w:t xml:space="preserve">owed </w:t>
      </w:r>
      <w:proofErr w:type="gramStart"/>
      <w:r w:rsidR="008B20C4" w:rsidRPr="006B4008">
        <w:t>arrears</w:t>
      </w:r>
      <w:proofErr w:type="gramEnd"/>
    </w:p>
    <w:p w14:paraId="3D2FA178" w14:textId="65F7A8E4" w:rsidR="008B20C4" w:rsidRPr="006B4008" w:rsidRDefault="005B00D1" w:rsidP="006B4008">
      <w:pPr>
        <w:pStyle w:val="checkbox"/>
      </w:pPr>
      <w:sdt>
        <w:sdtPr>
          <w:id w:val="593833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6B4008">
            <w:rPr>
              <w:rFonts w:ascii="Segoe UI Symbol" w:hAnsi="Segoe UI Symbol" w:cs="Segoe UI Symbol"/>
            </w:rPr>
            <w:t>☐</w:t>
          </w:r>
        </w:sdtContent>
      </w:sdt>
      <w:r w:rsidR="003F107B" w:rsidRPr="006B4008">
        <w:t xml:space="preserve"> </w:t>
      </w:r>
      <w:r w:rsidR="00B22CAA" w:rsidRPr="006B4008">
        <w:t>Intensive child support case management</w:t>
      </w:r>
      <w:r w:rsidR="008B20C4" w:rsidRPr="006B4008">
        <w:t xml:space="preserve"> </w:t>
      </w:r>
    </w:p>
    <w:p w14:paraId="49248DEB" w14:textId="44BEA2E8" w:rsidR="00C845BF" w:rsidRPr="006B4008" w:rsidRDefault="005B00D1" w:rsidP="006B4008">
      <w:pPr>
        <w:pStyle w:val="checkbox"/>
      </w:pPr>
      <w:sdt>
        <w:sdtPr>
          <w:id w:val="1307507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6B4008">
            <w:rPr>
              <w:rFonts w:ascii="Segoe UI Symbol" w:hAnsi="Segoe UI Symbol" w:cs="Segoe UI Symbol"/>
            </w:rPr>
            <w:t>☐</w:t>
          </w:r>
        </w:sdtContent>
      </w:sdt>
      <w:r w:rsidR="003F107B" w:rsidRPr="006B4008">
        <w:t xml:space="preserve"> </w:t>
      </w:r>
      <w:r w:rsidR="00C845BF" w:rsidRPr="006B4008">
        <w:t xml:space="preserve">Gradient income withholding if appropriate and </w:t>
      </w:r>
      <w:proofErr w:type="gramStart"/>
      <w:r w:rsidR="00C845BF" w:rsidRPr="006B4008">
        <w:t>allowable</w:t>
      </w:r>
      <w:proofErr w:type="gramEnd"/>
    </w:p>
    <w:p w14:paraId="67523D73" w14:textId="1D4E5DA6" w:rsidR="008B20C4" w:rsidRDefault="008B20C4" w:rsidP="00D505BB"/>
    <w:p w14:paraId="590C6235" w14:textId="704E53F6" w:rsidR="008B20C4" w:rsidRPr="008B20C4" w:rsidRDefault="008B20C4" w:rsidP="003F107B">
      <w:pPr>
        <w:pStyle w:val="NumberedList"/>
      </w:pPr>
      <w:r w:rsidRPr="008B20C4">
        <w:t>How will the child support agency develop these enhanced services for its employment services program?</w:t>
      </w:r>
    </w:p>
    <w:p w14:paraId="2C333722" w14:textId="3A5B717B" w:rsidR="007D4675" w:rsidRDefault="007D4675" w:rsidP="00D505BB"/>
    <w:p w14:paraId="4B2999CE" w14:textId="07E19DB0" w:rsidR="00956ED5" w:rsidRPr="006B4008" w:rsidRDefault="00956ED5" w:rsidP="006B4008">
      <w:pPr>
        <w:pStyle w:val="NumberedList"/>
      </w:pPr>
      <w:r w:rsidRPr="008B20C4">
        <w:t>Who will provide the employment</w:t>
      </w:r>
      <w:r w:rsidR="00B11DBC">
        <w:t xml:space="preserve"> </w:t>
      </w:r>
      <w:r w:rsidRPr="008B20C4">
        <w:t>services?</w:t>
      </w:r>
    </w:p>
    <w:p w14:paraId="15FE42E3" w14:textId="04B2FF80" w:rsidR="00956ED5" w:rsidRPr="003F107B" w:rsidRDefault="005B00D1" w:rsidP="003F107B">
      <w:pPr>
        <w:pStyle w:val="checkbox"/>
      </w:pPr>
      <w:sdt>
        <w:sdtPr>
          <w:id w:val="435799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956ED5" w:rsidRPr="003F107B">
        <w:t>Local work</w:t>
      </w:r>
      <w:r w:rsidR="00114189" w:rsidRPr="003F107B">
        <w:t>force agency/American Job</w:t>
      </w:r>
      <w:r w:rsidR="00956ED5" w:rsidRPr="003F107B">
        <w:t xml:space="preserve"> Center </w:t>
      </w:r>
    </w:p>
    <w:p w14:paraId="5658CA24" w14:textId="44E8DA6A" w:rsidR="00956ED5" w:rsidRPr="003F107B" w:rsidRDefault="005B00D1" w:rsidP="003F107B">
      <w:pPr>
        <w:pStyle w:val="checkbox"/>
      </w:pPr>
      <w:sdt>
        <w:sdtPr>
          <w:id w:val="-120185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956ED5" w:rsidRPr="003F107B">
        <w:t xml:space="preserve">Community college </w:t>
      </w:r>
    </w:p>
    <w:p w14:paraId="274FB274" w14:textId="7615B2B2" w:rsidR="00956ED5" w:rsidRPr="003F107B" w:rsidRDefault="005B00D1" w:rsidP="003F107B">
      <w:pPr>
        <w:pStyle w:val="checkbox"/>
      </w:pPr>
      <w:sdt>
        <w:sdtPr>
          <w:id w:val="766971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956ED5" w:rsidRPr="003F107B">
        <w:t xml:space="preserve">Local nonprofit agency </w:t>
      </w:r>
    </w:p>
    <w:p w14:paraId="377DCAC8" w14:textId="18BB5532" w:rsidR="00956ED5" w:rsidRPr="003F107B" w:rsidRDefault="005B00D1" w:rsidP="003F107B">
      <w:pPr>
        <w:pStyle w:val="checkbox"/>
      </w:pPr>
      <w:sdt>
        <w:sdtPr>
          <w:id w:val="2007858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956ED5" w:rsidRPr="003F107B">
        <w:t>Local for</w:t>
      </w:r>
      <w:r w:rsidR="00120947" w:rsidRPr="003F107B">
        <w:t>-</w:t>
      </w:r>
      <w:r w:rsidR="00956ED5" w:rsidRPr="003F107B">
        <w:t xml:space="preserve">profit agency </w:t>
      </w:r>
    </w:p>
    <w:p w14:paraId="6FD92ECC" w14:textId="4015CFA1" w:rsidR="00956ED5" w:rsidRPr="003F107B" w:rsidRDefault="005B00D1" w:rsidP="003F107B">
      <w:pPr>
        <w:pStyle w:val="checkbox"/>
      </w:pPr>
      <w:sdt>
        <w:sdtPr>
          <w:id w:val="1293099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956ED5" w:rsidRPr="003F107B">
        <w:t xml:space="preserve">Child support agency </w:t>
      </w:r>
    </w:p>
    <w:p w14:paraId="79E547A2" w14:textId="29A1A39B" w:rsidR="00956ED5" w:rsidRPr="003F107B" w:rsidRDefault="005B00D1" w:rsidP="003F107B">
      <w:pPr>
        <w:pStyle w:val="checkbox"/>
      </w:pPr>
      <w:sdt>
        <w:sdtPr>
          <w:id w:val="1453438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956ED5" w:rsidRPr="003F107B">
        <w:t xml:space="preserve">Other </w:t>
      </w:r>
    </w:p>
    <w:p w14:paraId="6BFA180C" w14:textId="77777777" w:rsidR="00956ED5" w:rsidRPr="008B20C4" w:rsidRDefault="00956ED5" w:rsidP="00956ED5">
      <w:pPr>
        <w:autoSpaceDE w:val="0"/>
        <w:autoSpaceDN w:val="0"/>
        <w:adjustRightInd w:val="0"/>
        <w:spacing w:after="0" w:line="240" w:lineRule="auto"/>
        <w:rPr>
          <w:rFonts w:eastAsia="Calibri" w:cs="Arial"/>
        </w:rPr>
      </w:pPr>
    </w:p>
    <w:p w14:paraId="74796A7C" w14:textId="6CCEDF2F" w:rsidR="00956ED5" w:rsidRPr="008B20C4" w:rsidRDefault="007D4675" w:rsidP="00D505BB">
      <w:r>
        <w:t xml:space="preserve">    </w:t>
      </w:r>
      <w:r w:rsidR="00956ED5" w:rsidRPr="008B20C4">
        <w:t xml:space="preserve">If other, please list below: </w:t>
      </w:r>
    </w:p>
    <w:p w14:paraId="13B8C6DF" w14:textId="71BD3818" w:rsidR="00120947" w:rsidRDefault="00120947" w:rsidP="00D505BB"/>
    <w:p w14:paraId="031DD50D" w14:textId="14702F6F" w:rsidR="00D505BB" w:rsidRDefault="00D505BB" w:rsidP="00D505BB"/>
    <w:p w14:paraId="2ED881FA" w14:textId="77777777" w:rsidR="00D505BB" w:rsidRDefault="00D505BB" w:rsidP="00D505BB"/>
    <w:p w14:paraId="6932AFE3" w14:textId="6FE86196" w:rsidR="0092025C" w:rsidRDefault="0092025C" w:rsidP="00D505BB"/>
    <w:p w14:paraId="26460C57" w14:textId="0E19C0CF" w:rsidR="00956ED5" w:rsidRPr="008B20C4" w:rsidRDefault="00956ED5" w:rsidP="003F107B">
      <w:pPr>
        <w:pStyle w:val="NumberedList"/>
      </w:pPr>
      <w:r w:rsidRPr="008B20C4">
        <w:t xml:space="preserve">What are the key deliverables </w:t>
      </w:r>
      <w:r w:rsidR="005061C6" w:rsidRPr="008B20C4">
        <w:t xml:space="preserve">of </w:t>
      </w:r>
      <w:r w:rsidR="005061C6">
        <w:t>the</w:t>
      </w:r>
      <w:r w:rsidR="005E1D4D" w:rsidRPr="008B20C4">
        <w:t xml:space="preserve"> </w:t>
      </w:r>
      <w:r w:rsidRPr="008B20C4">
        <w:t>employment services provider?</w:t>
      </w:r>
    </w:p>
    <w:p w14:paraId="546B896B" w14:textId="2DB8C1FC" w:rsidR="00956ED5" w:rsidRDefault="007D4675" w:rsidP="00D505BB">
      <w:r>
        <w:t xml:space="preserve">   </w:t>
      </w:r>
    </w:p>
    <w:p w14:paraId="582ECE5F" w14:textId="77777777" w:rsidR="00956ED5" w:rsidRPr="008B20C4" w:rsidRDefault="00956ED5" w:rsidP="008B20C4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</w:rPr>
      </w:pPr>
    </w:p>
    <w:p w14:paraId="525CCCB6" w14:textId="3241BB08" w:rsidR="008B20C4" w:rsidRPr="006B4008" w:rsidRDefault="008B20C4" w:rsidP="006B4008">
      <w:pPr>
        <w:pStyle w:val="NumberedList"/>
      </w:pPr>
      <w:r w:rsidRPr="008B20C4">
        <w:t>What types of transportation assistance</w:t>
      </w:r>
      <w:r w:rsidR="00B4427B">
        <w:t>, if any,</w:t>
      </w:r>
      <w:r w:rsidRPr="008B20C4">
        <w:t xml:space="preserve"> will the child support agency provide through the employment services program? (Please check all that apply.) </w:t>
      </w:r>
    </w:p>
    <w:p w14:paraId="4D2641A6" w14:textId="69428B7D" w:rsidR="008B20C4" w:rsidRPr="003F107B" w:rsidRDefault="005B00D1" w:rsidP="003F107B">
      <w:pPr>
        <w:pStyle w:val="checkbox"/>
      </w:pPr>
      <w:sdt>
        <w:sdtPr>
          <w:id w:val="-298852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B20C4" w:rsidRPr="003F107B">
        <w:t xml:space="preserve">Bus </w:t>
      </w:r>
      <w:r w:rsidR="00B22CAA" w:rsidRPr="003F107B">
        <w:t xml:space="preserve">or train </w:t>
      </w:r>
      <w:r w:rsidR="008B20C4" w:rsidRPr="003F107B">
        <w:t xml:space="preserve">passes </w:t>
      </w:r>
    </w:p>
    <w:p w14:paraId="4FB16DD9" w14:textId="7527821F" w:rsidR="008B20C4" w:rsidRPr="003F107B" w:rsidRDefault="005B00D1" w:rsidP="003F107B">
      <w:pPr>
        <w:pStyle w:val="checkbox"/>
      </w:pPr>
      <w:sdt>
        <w:sdtPr>
          <w:id w:val="34470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B20C4" w:rsidRPr="003F107B">
        <w:t>Driver’s license reinstatement fees</w:t>
      </w:r>
      <w:r w:rsidR="00120947" w:rsidRPr="003F107B">
        <w:t xml:space="preserve"> for a suspended</w:t>
      </w:r>
      <w:r w:rsidR="008B20C4" w:rsidRPr="003F107B">
        <w:t xml:space="preserve"> driver’s </w:t>
      </w:r>
      <w:r w:rsidR="00FA461F" w:rsidRPr="003F107B">
        <w:t xml:space="preserve">license </w:t>
      </w:r>
      <w:r w:rsidR="008C7549" w:rsidRPr="003F107B">
        <w:t>for non</w:t>
      </w:r>
      <w:r w:rsidR="008B20C4" w:rsidRPr="003F107B">
        <w:t>payment</w:t>
      </w:r>
      <w:r w:rsidR="0092025C" w:rsidRPr="003F107B">
        <w:br/>
        <w:t xml:space="preserve">   </w:t>
      </w:r>
      <w:r w:rsidR="008B20C4" w:rsidRPr="003F107B">
        <w:t xml:space="preserve"> of child support </w:t>
      </w:r>
    </w:p>
    <w:p w14:paraId="30DD0E09" w14:textId="4664465A" w:rsidR="008F1D88" w:rsidRPr="003F107B" w:rsidRDefault="005B00D1" w:rsidP="003F107B">
      <w:pPr>
        <w:pStyle w:val="checkbox"/>
      </w:pPr>
      <w:sdt>
        <w:sdtPr>
          <w:id w:val="1296641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B20C4" w:rsidRPr="003F107B">
        <w:t>Gas cards/gas vouchers</w:t>
      </w:r>
    </w:p>
    <w:p w14:paraId="64CFF0ED" w14:textId="160EBE8E" w:rsidR="008B20C4" w:rsidRPr="003F107B" w:rsidRDefault="005B00D1" w:rsidP="003F107B">
      <w:pPr>
        <w:pStyle w:val="checkbox"/>
      </w:pPr>
      <w:sdt>
        <w:sdtPr>
          <w:id w:val="668449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F1D88" w:rsidRPr="003F107B">
        <w:t xml:space="preserve">Gift cards or other forms of payment for ride share </w:t>
      </w:r>
      <w:proofErr w:type="gramStart"/>
      <w:r w:rsidR="008F1D88" w:rsidRPr="003F107B">
        <w:t>apps</w:t>
      </w:r>
      <w:proofErr w:type="gramEnd"/>
      <w:r w:rsidR="008B20C4" w:rsidRPr="003F107B">
        <w:t xml:space="preserve"> </w:t>
      </w:r>
    </w:p>
    <w:p w14:paraId="185A9ECC" w14:textId="4E4CAEE4" w:rsidR="008B20C4" w:rsidRPr="003F107B" w:rsidRDefault="005B00D1" w:rsidP="003F107B">
      <w:pPr>
        <w:pStyle w:val="checkbox"/>
      </w:pPr>
      <w:sdt>
        <w:sdtPr>
          <w:id w:val="2082945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B20C4" w:rsidRPr="003F107B">
        <w:t xml:space="preserve">Shuttle service – partner organization provides transportation to and from related </w:t>
      </w:r>
      <w:proofErr w:type="gramStart"/>
      <w:r w:rsidR="008B20C4" w:rsidRPr="003F107B">
        <w:t>services</w:t>
      </w:r>
      <w:proofErr w:type="gramEnd"/>
      <w:r w:rsidR="008B20C4" w:rsidRPr="003F107B">
        <w:t xml:space="preserve"> </w:t>
      </w:r>
    </w:p>
    <w:p w14:paraId="678AC4C2" w14:textId="36645A8C" w:rsidR="008B20C4" w:rsidRPr="003F107B" w:rsidRDefault="005B00D1" w:rsidP="003F107B">
      <w:pPr>
        <w:pStyle w:val="checkbox"/>
      </w:pPr>
      <w:sdt>
        <w:sdtPr>
          <w:id w:val="1719854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3F107B">
            <w:rPr>
              <w:rFonts w:ascii="Segoe UI Symbol" w:hAnsi="Segoe UI Symbol" w:cs="Segoe UI Symbol"/>
            </w:rPr>
            <w:t>☐</w:t>
          </w:r>
        </w:sdtContent>
      </w:sdt>
      <w:r w:rsidR="003F107B">
        <w:t xml:space="preserve"> </w:t>
      </w:r>
      <w:r w:rsidR="008B20C4" w:rsidRPr="003F107B">
        <w:t>None</w:t>
      </w:r>
    </w:p>
    <w:p w14:paraId="51AB3FB6" w14:textId="77777777" w:rsidR="008B20C4" w:rsidRPr="008B20C4" w:rsidRDefault="008B20C4" w:rsidP="00D505BB"/>
    <w:p w14:paraId="31B7FEE9" w14:textId="49132412" w:rsidR="008B20C4" w:rsidRPr="008B20C4" w:rsidRDefault="008B20C4" w:rsidP="003F107B">
      <w:pPr>
        <w:pStyle w:val="NumberedList"/>
      </w:pPr>
      <w:r w:rsidRPr="008B20C4">
        <w:t xml:space="preserve">How will you tailor </w:t>
      </w:r>
      <w:r w:rsidR="005E1D4D">
        <w:t xml:space="preserve">the </w:t>
      </w:r>
      <w:r w:rsidRPr="008B20C4">
        <w:t>employment services to meet the needs of rural areas?</w:t>
      </w:r>
    </w:p>
    <w:p w14:paraId="20E823AF" w14:textId="77777777" w:rsidR="007D4675" w:rsidRPr="008B20C4" w:rsidRDefault="007D4675" w:rsidP="00D505BB"/>
    <w:p w14:paraId="5032AF69" w14:textId="2EC8D88D" w:rsidR="005C7E48" w:rsidRPr="008B20C4" w:rsidRDefault="005C7E48" w:rsidP="003F107B">
      <w:pPr>
        <w:pStyle w:val="NumberedList"/>
      </w:pPr>
      <w:r w:rsidRPr="008B20C4">
        <w:t>How will the child support agency e</w:t>
      </w:r>
      <w:r w:rsidR="00FA461F">
        <w:t>valuate the effectiveness of the</w:t>
      </w:r>
      <w:r w:rsidRPr="008B20C4">
        <w:t xml:space="preserve"> employment services provider?</w:t>
      </w:r>
    </w:p>
    <w:p w14:paraId="5D7F3C42" w14:textId="77777777" w:rsidR="006B4008" w:rsidRDefault="006B4008" w:rsidP="00D505BB"/>
    <w:p w14:paraId="3727B2AE" w14:textId="50D81B8C" w:rsidR="008B20C4" w:rsidRPr="006B4008" w:rsidRDefault="008B20C4" w:rsidP="006B4008">
      <w:pPr>
        <w:pStyle w:val="NumberedList"/>
      </w:pPr>
      <w:r w:rsidRPr="008B20C4">
        <w:t xml:space="preserve">What employment related services will be provided? (Please check all that apply.) </w:t>
      </w:r>
    </w:p>
    <w:p w14:paraId="08FE9D7F" w14:textId="6A43A220" w:rsidR="008B20C4" w:rsidRPr="00D30E61" w:rsidRDefault="005B00D1" w:rsidP="00D30E61">
      <w:pPr>
        <w:pStyle w:val="checkbox"/>
      </w:pPr>
      <w:sdt>
        <w:sdtPr>
          <w:id w:val="396639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D30E61">
            <w:rPr>
              <w:rFonts w:ascii="Segoe UI Symbol" w:hAnsi="Segoe UI Symbol" w:cs="Segoe UI Symbol"/>
            </w:rPr>
            <w:t>☐</w:t>
          </w:r>
        </w:sdtContent>
      </w:sdt>
      <w:r w:rsidR="00D30E61">
        <w:t xml:space="preserve"> </w:t>
      </w:r>
      <w:r w:rsidR="00114189" w:rsidRPr="00D30E61">
        <w:t>Job</w:t>
      </w:r>
      <w:r w:rsidR="008B20C4" w:rsidRPr="00D30E61">
        <w:t xml:space="preserve"> search assistance </w:t>
      </w:r>
    </w:p>
    <w:p w14:paraId="5A9851AD" w14:textId="7B07BD97" w:rsidR="008B20C4" w:rsidRPr="00D30E61" w:rsidRDefault="005B00D1" w:rsidP="00D30E61">
      <w:pPr>
        <w:pStyle w:val="checkbox"/>
      </w:pPr>
      <w:sdt>
        <w:sdtPr>
          <w:id w:val="491849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D30E61">
            <w:rPr>
              <w:rFonts w:ascii="Segoe UI Symbol" w:hAnsi="Segoe UI Symbol" w:cs="Segoe UI Symbol"/>
            </w:rPr>
            <w:t>☐</w:t>
          </w:r>
        </w:sdtContent>
      </w:sdt>
      <w:r w:rsidR="00D30E61">
        <w:t xml:space="preserve"> </w:t>
      </w:r>
      <w:r w:rsidR="008B20C4" w:rsidRPr="00D30E61">
        <w:t xml:space="preserve">Resume writing </w:t>
      </w:r>
    </w:p>
    <w:p w14:paraId="2082484B" w14:textId="2045F486" w:rsidR="008B20C4" w:rsidRPr="00D30E61" w:rsidRDefault="005B00D1" w:rsidP="00D30E61">
      <w:pPr>
        <w:pStyle w:val="checkbox"/>
      </w:pPr>
      <w:sdt>
        <w:sdtPr>
          <w:id w:val="-937283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D30E61">
            <w:rPr>
              <w:rFonts w:ascii="Segoe UI Symbol" w:hAnsi="Segoe UI Symbol" w:cs="Segoe UI Symbol"/>
            </w:rPr>
            <w:t>☐</w:t>
          </w:r>
        </w:sdtContent>
      </w:sdt>
      <w:r w:rsidR="00D30E61">
        <w:t xml:space="preserve"> </w:t>
      </w:r>
      <w:r w:rsidR="008B20C4" w:rsidRPr="00D30E61">
        <w:t>Interviewing skills</w:t>
      </w:r>
      <w:r w:rsidR="00B11DBC" w:rsidRPr="00D30E61">
        <w:t>,</w:t>
      </w:r>
      <w:r w:rsidR="008B20C4" w:rsidRPr="00D30E61">
        <w:t xml:space="preserve"> including how to address periods of unemployment or </w:t>
      </w:r>
      <w:proofErr w:type="gramStart"/>
      <w:r w:rsidR="008B20C4" w:rsidRPr="00D30E61">
        <w:t>incarceration</w:t>
      </w:r>
      <w:proofErr w:type="gramEnd"/>
      <w:r w:rsidR="008B20C4" w:rsidRPr="00D30E61">
        <w:t xml:space="preserve"> </w:t>
      </w:r>
    </w:p>
    <w:p w14:paraId="411C350C" w14:textId="121B9F3D" w:rsidR="008B20C4" w:rsidRPr="00D30E61" w:rsidRDefault="005B00D1" w:rsidP="00D30E61">
      <w:pPr>
        <w:pStyle w:val="checkbox"/>
      </w:pPr>
      <w:sdt>
        <w:sdtPr>
          <w:id w:val="1900853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D30E61">
            <w:rPr>
              <w:rFonts w:ascii="Segoe UI Symbol" w:hAnsi="Segoe UI Symbol" w:cs="Segoe UI Symbol"/>
            </w:rPr>
            <w:t>☐</w:t>
          </w:r>
        </w:sdtContent>
      </w:sdt>
      <w:r w:rsidR="00D30E61">
        <w:t xml:space="preserve"> </w:t>
      </w:r>
      <w:r w:rsidR="008B20C4" w:rsidRPr="00D30E61">
        <w:t xml:space="preserve">Work supports such as interview clothing, work clothes, or </w:t>
      </w:r>
      <w:proofErr w:type="gramStart"/>
      <w:r w:rsidR="008B20C4" w:rsidRPr="00D30E61">
        <w:t>tools</w:t>
      </w:r>
      <w:proofErr w:type="gramEnd"/>
      <w:r w:rsidR="008B20C4" w:rsidRPr="00D30E61">
        <w:t xml:space="preserve"> </w:t>
      </w:r>
    </w:p>
    <w:p w14:paraId="722BD1FE" w14:textId="0B810B95" w:rsidR="008B20C4" w:rsidRPr="00D30E61" w:rsidRDefault="005B00D1" w:rsidP="00D30E61">
      <w:pPr>
        <w:pStyle w:val="checkbox"/>
      </w:pPr>
      <w:sdt>
        <w:sdtPr>
          <w:id w:val="117343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D30E61">
            <w:rPr>
              <w:rFonts w:ascii="Segoe UI Symbol" w:hAnsi="Segoe UI Symbol" w:cs="Segoe UI Symbol"/>
            </w:rPr>
            <w:t>☐</w:t>
          </w:r>
        </w:sdtContent>
      </w:sdt>
      <w:r w:rsidR="00D30E61">
        <w:t xml:space="preserve"> </w:t>
      </w:r>
      <w:r w:rsidR="00114189" w:rsidRPr="00D30E61">
        <w:t>Job</w:t>
      </w:r>
      <w:r w:rsidR="00B11DBC" w:rsidRPr="00D30E61">
        <w:t xml:space="preserve"> </w:t>
      </w:r>
      <w:r w:rsidR="00120947" w:rsidRPr="00D30E61">
        <w:t>placement including short-</w:t>
      </w:r>
      <w:r w:rsidR="008B20C4" w:rsidRPr="00D30E61">
        <w:t xml:space="preserve">term paid work </w:t>
      </w:r>
      <w:proofErr w:type="gramStart"/>
      <w:r w:rsidR="008B20C4" w:rsidRPr="00D30E61">
        <w:t>experien</w:t>
      </w:r>
      <w:r w:rsidR="00FA461F" w:rsidRPr="00D30E61">
        <w:t>ces</w:t>
      </w:r>
      <w:proofErr w:type="gramEnd"/>
      <w:r w:rsidR="008B20C4" w:rsidRPr="00D30E61">
        <w:t xml:space="preserve"> </w:t>
      </w:r>
    </w:p>
    <w:p w14:paraId="1623E5CD" w14:textId="5498378E" w:rsidR="008B20C4" w:rsidRPr="00D30E61" w:rsidRDefault="005B00D1" w:rsidP="00D30E61">
      <w:pPr>
        <w:pStyle w:val="checkbox"/>
      </w:pPr>
      <w:sdt>
        <w:sdtPr>
          <w:id w:val="1738899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D30E61">
            <w:rPr>
              <w:rFonts w:ascii="Segoe UI Symbol" w:hAnsi="Segoe UI Symbol" w:cs="Segoe UI Symbol"/>
            </w:rPr>
            <w:t>☐</w:t>
          </w:r>
        </w:sdtContent>
      </w:sdt>
      <w:r w:rsidR="00D30E61">
        <w:t xml:space="preserve"> </w:t>
      </w:r>
      <w:r w:rsidR="00114189" w:rsidRPr="00D30E61">
        <w:t>Job</w:t>
      </w:r>
      <w:r w:rsidR="00B11DBC" w:rsidRPr="00D30E61">
        <w:t xml:space="preserve"> </w:t>
      </w:r>
      <w:r w:rsidR="006C2351" w:rsidRPr="00D30E61">
        <w:t>placement</w:t>
      </w:r>
      <w:r w:rsidR="008B20C4" w:rsidRPr="00D30E61">
        <w:t xml:space="preserve"> </w:t>
      </w:r>
    </w:p>
    <w:p w14:paraId="7A33ABEE" w14:textId="4E474ECB" w:rsidR="008B20C4" w:rsidRPr="00D30E61" w:rsidRDefault="005B00D1" w:rsidP="00D30E61">
      <w:pPr>
        <w:pStyle w:val="checkbox"/>
      </w:pPr>
      <w:sdt>
        <w:sdtPr>
          <w:id w:val="859394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D30E61">
            <w:rPr>
              <w:rFonts w:ascii="Segoe UI Symbol" w:hAnsi="Segoe UI Symbol" w:cs="Segoe UI Symbol"/>
            </w:rPr>
            <w:t>☐</w:t>
          </w:r>
        </w:sdtContent>
      </w:sdt>
      <w:r w:rsidR="00D30E61">
        <w:t xml:space="preserve"> </w:t>
      </w:r>
      <w:r w:rsidR="00114189" w:rsidRPr="00D30E61">
        <w:t>Job</w:t>
      </w:r>
      <w:r w:rsidR="00B11DBC" w:rsidRPr="00D30E61">
        <w:t xml:space="preserve"> </w:t>
      </w:r>
      <w:r w:rsidR="008B20C4" w:rsidRPr="00D30E61">
        <w:t xml:space="preserve">retention </w:t>
      </w:r>
    </w:p>
    <w:p w14:paraId="2B57CE16" w14:textId="17EA04B5" w:rsidR="008B20C4" w:rsidRPr="00D30E61" w:rsidRDefault="005B00D1" w:rsidP="00D30E61">
      <w:pPr>
        <w:pStyle w:val="checkbox"/>
      </w:pPr>
      <w:sdt>
        <w:sdtPr>
          <w:id w:val="529153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D30E61">
            <w:rPr>
              <w:rFonts w:ascii="Segoe UI Symbol" w:hAnsi="Segoe UI Symbol" w:cs="Segoe UI Symbol"/>
            </w:rPr>
            <w:t>☐</w:t>
          </w:r>
        </w:sdtContent>
      </w:sdt>
      <w:r w:rsidR="00D30E61">
        <w:t xml:space="preserve"> </w:t>
      </w:r>
      <w:r w:rsidR="008B20C4" w:rsidRPr="00D30E61">
        <w:t>Partnership for short</w:t>
      </w:r>
      <w:r w:rsidR="00120947" w:rsidRPr="00D30E61">
        <w:t>-</w:t>
      </w:r>
      <w:r w:rsidR="008B20C4" w:rsidRPr="00D30E61">
        <w:t xml:space="preserve">term training </w:t>
      </w:r>
    </w:p>
    <w:p w14:paraId="5D0D9BA9" w14:textId="536F6E6E" w:rsidR="008B20C4" w:rsidRPr="00D30E61" w:rsidRDefault="005B00D1" w:rsidP="00D30E61">
      <w:pPr>
        <w:pStyle w:val="checkbox"/>
      </w:pPr>
      <w:sdt>
        <w:sdtPr>
          <w:id w:val="1898472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25C" w:rsidRPr="00D30E61">
            <w:rPr>
              <w:rFonts w:ascii="Segoe UI Symbol" w:hAnsi="Segoe UI Symbol" w:cs="Segoe UI Symbol"/>
            </w:rPr>
            <w:t>☐</w:t>
          </w:r>
        </w:sdtContent>
      </w:sdt>
      <w:r w:rsidR="00D30E61">
        <w:t xml:space="preserve"> </w:t>
      </w:r>
      <w:r w:rsidR="008B20C4" w:rsidRPr="00D30E61">
        <w:t xml:space="preserve">Other </w:t>
      </w:r>
    </w:p>
    <w:p w14:paraId="6E19999A" w14:textId="25BC83C9" w:rsidR="008B20C4" w:rsidRDefault="008B20C4" w:rsidP="00D505BB"/>
    <w:p w14:paraId="6726A8C5" w14:textId="5220045D" w:rsidR="008B20C4" w:rsidRPr="008B20C4" w:rsidRDefault="008B20C4" w:rsidP="00D30E61">
      <w:pPr>
        <w:pStyle w:val="NumberedList"/>
      </w:pPr>
      <w:r w:rsidRPr="008B20C4">
        <w:lastRenderedPageBreak/>
        <w:t xml:space="preserve">What are the child support agency’s plans for developing these services? </w:t>
      </w:r>
    </w:p>
    <w:p w14:paraId="7251DED4" w14:textId="0F435BDD" w:rsidR="00570F56" w:rsidRDefault="00570F56" w:rsidP="00D505BB"/>
    <w:p w14:paraId="2627E914" w14:textId="679006C7" w:rsidR="0092025C" w:rsidRDefault="0092025C" w:rsidP="00D505BB"/>
    <w:p w14:paraId="1B60E41A" w14:textId="0B9915B6" w:rsidR="007D4675" w:rsidRDefault="007D4675" w:rsidP="00D505BB"/>
    <w:p w14:paraId="2717C098" w14:textId="29FBE0C0" w:rsidR="007D4675" w:rsidRDefault="007D4675" w:rsidP="00D505BB"/>
    <w:p w14:paraId="70694E19" w14:textId="41AE4CD6" w:rsidR="00570F56" w:rsidRPr="008B20C4" w:rsidRDefault="00570F56" w:rsidP="00D30E61">
      <w:pPr>
        <w:pStyle w:val="NumberedList"/>
      </w:pPr>
      <w:r w:rsidRPr="008B20C4">
        <w:t>Will the pro</w:t>
      </w:r>
      <w:r>
        <w:t>g</w:t>
      </w:r>
      <w:r w:rsidR="00114189">
        <w:t>ram include a financial education</w:t>
      </w:r>
      <w:r>
        <w:t xml:space="preserve"> compo</w:t>
      </w:r>
      <w:r w:rsidR="002F5C23">
        <w:t>nent, and how will you develop</w:t>
      </w:r>
      <w:r>
        <w:t xml:space="preserve"> it</w:t>
      </w:r>
      <w:r w:rsidRPr="008B20C4">
        <w:t>?</w:t>
      </w:r>
    </w:p>
    <w:p w14:paraId="2FC5FDB8" w14:textId="4EC9D7CF" w:rsidR="002556E6" w:rsidRPr="008B20C4" w:rsidRDefault="002556E6" w:rsidP="00D505BB"/>
    <w:p w14:paraId="6629E737" w14:textId="04B5D511" w:rsidR="008B20C4" w:rsidRPr="008B20C4" w:rsidRDefault="008B20C4" w:rsidP="00D30E61">
      <w:pPr>
        <w:pStyle w:val="NumberedList"/>
      </w:pPr>
      <w:r w:rsidRPr="008B20C4">
        <w:t>Will the program provide child support and employment services in a one-stop approach</w:t>
      </w:r>
      <w:r w:rsidR="00CA02D0">
        <w:t>?</w:t>
      </w:r>
      <w:r w:rsidRPr="008B20C4">
        <w:t xml:space="preserve"> </w:t>
      </w:r>
      <w:r w:rsidR="00CA02D0">
        <w:t>H</w:t>
      </w:r>
      <w:r w:rsidRPr="008B20C4">
        <w:t>ow? For example, will staff be co-located at the child support agency, workforce agency, or other community location?</w:t>
      </w:r>
    </w:p>
    <w:p w14:paraId="4F4B8024" w14:textId="77777777" w:rsidR="008B20C4" w:rsidRPr="008B20C4" w:rsidRDefault="008B20C4" w:rsidP="00D505BB"/>
    <w:p w14:paraId="1E7FD519" w14:textId="0B0A985C" w:rsidR="008B20C4" w:rsidRPr="008B20C4" w:rsidRDefault="008B20C4" w:rsidP="00D30E61">
      <w:pPr>
        <w:pStyle w:val="NumberedList"/>
      </w:pPr>
      <w:r w:rsidRPr="008B20C4">
        <w:t>How will the child support agency gain consent to allow information to be shared among employment services program partners?</w:t>
      </w:r>
    </w:p>
    <w:p w14:paraId="0ECBA4F3" w14:textId="5D4ABD42" w:rsidR="008B20C4" w:rsidRDefault="008B20C4" w:rsidP="00D505BB"/>
    <w:p w14:paraId="3583AADC" w14:textId="036C5F91" w:rsidR="008B20C4" w:rsidRPr="008B20C4" w:rsidRDefault="008B20C4" w:rsidP="00D30E61">
      <w:pPr>
        <w:pStyle w:val="NumberedList"/>
      </w:pPr>
      <w:r w:rsidRPr="008B20C4">
        <w:t>How will all</w:t>
      </w:r>
      <w:r w:rsidR="00CA02D0">
        <w:t xml:space="preserve"> child support</w:t>
      </w:r>
      <w:r w:rsidRPr="008B20C4">
        <w:t xml:space="preserve"> project staff, partner organizations</w:t>
      </w:r>
      <w:r w:rsidR="00B11DBC">
        <w:t>,</w:t>
      </w:r>
      <w:r w:rsidRPr="008B20C4">
        <w:t xml:space="preserve"> and courts exchange information about its employment services program participa</w:t>
      </w:r>
      <w:r w:rsidR="0013637F">
        <w:t xml:space="preserve">nts, </w:t>
      </w:r>
      <w:r w:rsidR="00CA02D0">
        <w:t>receive</w:t>
      </w:r>
      <w:r w:rsidR="0013637F">
        <w:t xml:space="preserve"> updates on parent</w:t>
      </w:r>
      <w:r w:rsidRPr="008B20C4">
        <w:t xml:space="preserve"> activities and progress (or lack thereof)?</w:t>
      </w:r>
    </w:p>
    <w:p w14:paraId="74E46C8C" w14:textId="77777777" w:rsidR="00B16DA3" w:rsidRPr="008B20C4" w:rsidRDefault="00B16DA3" w:rsidP="00D505BB"/>
    <w:p w14:paraId="4FEC25E2" w14:textId="15A50AC2" w:rsidR="008B20C4" w:rsidRPr="008B20C4" w:rsidRDefault="008B20C4" w:rsidP="00D30E61">
      <w:pPr>
        <w:pStyle w:val="NumberedList"/>
      </w:pPr>
      <w:r w:rsidRPr="008B20C4">
        <w:t xml:space="preserve">How do you define successful completion of </w:t>
      </w:r>
      <w:r w:rsidR="005E1D4D">
        <w:t>the</w:t>
      </w:r>
      <w:r w:rsidR="005E1D4D" w:rsidRPr="008B20C4">
        <w:t xml:space="preserve"> </w:t>
      </w:r>
      <w:r w:rsidRPr="008B20C4">
        <w:t>employment program?</w:t>
      </w:r>
    </w:p>
    <w:p w14:paraId="7851DFAF" w14:textId="77777777" w:rsidR="00B16DA3" w:rsidRDefault="00B16DA3" w:rsidP="00D505BB"/>
    <w:p w14:paraId="0EE1C65F" w14:textId="77777777" w:rsidR="00B16DA3" w:rsidRDefault="00B16DA3" w:rsidP="00D505BB"/>
    <w:p w14:paraId="75049D8D" w14:textId="21A709A6" w:rsidR="008B20C4" w:rsidRPr="008B20C4" w:rsidRDefault="008B20C4" w:rsidP="00D30E61">
      <w:pPr>
        <w:pStyle w:val="NumberedList"/>
      </w:pPr>
      <w:r w:rsidRPr="008B20C4">
        <w:t>At what point do you stop providing employment services to a customer due to noncompliance</w:t>
      </w:r>
      <w:r w:rsidR="00CA02D0">
        <w:t>,</w:t>
      </w:r>
      <w:r w:rsidR="0077612E">
        <w:t xml:space="preserve"> or do you pursue court or administratively ordered participation or other sanctions</w:t>
      </w:r>
      <w:r w:rsidRPr="008B20C4">
        <w:t>?</w:t>
      </w:r>
    </w:p>
    <w:p w14:paraId="0B884B1B" w14:textId="5FACDE51" w:rsidR="008D543D" w:rsidRDefault="008D543D" w:rsidP="00D505BB"/>
    <w:p w14:paraId="3B707192" w14:textId="18FF0C51" w:rsidR="008B20C4" w:rsidRPr="00D1727D" w:rsidRDefault="008B20C4" w:rsidP="00D1727D">
      <w:pPr>
        <w:pStyle w:val="Section"/>
      </w:pPr>
      <w:r w:rsidRPr="00D1727D">
        <w:lastRenderedPageBreak/>
        <w:t>PROGRAM EVALUATION</w:t>
      </w:r>
    </w:p>
    <w:p w14:paraId="1DAA8291" w14:textId="4663D42F" w:rsidR="008B20C4" w:rsidRPr="006B4008" w:rsidRDefault="008B20C4" w:rsidP="006B4008">
      <w:pPr>
        <w:pStyle w:val="NumberedList"/>
      </w:pPr>
      <w:r w:rsidRPr="008B20C4">
        <w:t>W</w:t>
      </w:r>
      <w:r w:rsidR="005E0820">
        <w:t>hat w</w:t>
      </w:r>
      <w:r w:rsidRPr="008B20C4">
        <w:t xml:space="preserve">ill the child support agency include </w:t>
      </w:r>
      <w:r w:rsidR="005E0820">
        <w:t xml:space="preserve">as </w:t>
      </w:r>
      <w:r w:rsidRPr="008B20C4">
        <w:t>an evaluation component that measures the impact of the employment services program on any of the five incentive</w:t>
      </w:r>
      <w:r w:rsidR="00CA02D0">
        <w:t>-</w:t>
      </w:r>
      <w:r w:rsidRPr="008B20C4">
        <w:t>based performance measures? (Please check all that apply.)</w:t>
      </w:r>
    </w:p>
    <w:p w14:paraId="315FAE72" w14:textId="538C4C3E" w:rsidR="008B20C4" w:rsidRPr="00D30E61" w:rsidRDefault="005B00D1" w:rsidP="00D30E61">
      <w:pPr>
        <w:pStyle w:val="checkbox"/>
      </w:pPr>
      <w:sdt>
        <w:sdtPr>
          <w:id w:val="-2023852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0E61">
            <w:rPr>
              <w:rFonts w:ascii="MS Gothic" w:eastAsia="MS Gothic" w:hAnsi="MS Gothic" w:hint="eastAsia"/>
            </w:rPr>
            <w:t>☐</w:t>
          </w:r>
        </w:sdtContent>
      </w:sdt>
      <w:r w:rsidR="00D30E61">
        <w:t xml:space="preserve"> </w:t>
      </w:r>
      <w:r w:rsidR="008B20C4" w:rsidRPr="00D30E61">
        <w:t>Paternity and order est</w:t>
      </w:r>
      <w:r w:rsidR="005E0820" w:rsidRPr="00D30E61">
        <w:t>ablishment outcomes</w:t>
      </w:r>
      <w:r w:rsidR="008B20C4" w:rsidRPr="00D30E61">
        <w:t xml:space="preserve"> </w:t>
      </w:r>
    </w:p>
    <w:p w14:paraId="3EB426FA" w14:textId="03E0EF31" w:rsidR="008B20C4" w:rsidRPr="00D30E61" w:rsidRDefault="005B00D1" w:rsidP="00D30E61">
      <w:pPr>
        <w:pStyle w:val="checkbox"/>
      </w:pPr>
      <w:sdt>
        <w:sdtPr>
          <w:id w:val="1257633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DA3" w:rsidRPr="00D30E61">
            <w:rPr>
              <w:rFonts w:ascii="Segoe UI Symbol" w:hAnsi="Segoe UI Symbol" w:cs="Segoe UI Symbol"/>
            </w:rPr>
            <w:t>☐</w:t>
          </w:r>
        </w:sdtContent>
      </w:sdt>
      <w:r w:rsidR="00D30E61">
        <w:t xml:space="preserve"> </w:t>
      </w:r>
      <w:r w:rsidR="008B20C4" w:rsidRPr="00D30E61">
        <w:t>Arrears payment rates o</w:t>
      </w:r>
      <w:r w:rsidR="005E0820" w:rsidRPr="00D30E61">
        <w:t>r reduction of arrears balances</w:t>
      </w:r>
      <w:r w:rsidR="008B20C4" w:rsidRPr="00D30E61">
        <w:t xml:space="preserve"> </w:t>
      </w:r>
    </w:p>
    <w:p w14:paraId="6434E898" w14:textId="2AEEDBA4" w:rsidR="005E0820" w:rsidRPr="00D30E61" w:rsidRDefault="005B00D1" w:rsidP="00D30E61">
      <w:pPr>
        <w:pStyle w:val="checkbox"/>
      </w:pPr>
      <w:sdt>
        <w:sdtPr>
          <w:id w:val="-1370303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DA3" w:rsidRPr="00D30E61">
            <w:rPr>
              <w:rFonts w:ascii="Segoe UI Symbol" w:hAnsi="Segoe UI Symbol" w:cs="Segoe UI Symbol"/>
            </w:rPr>
            <w:t>☐</w:t>
          </w:r>
        </w:sdtContent>
      </w:sdt>
      <w:r w:rsidR="00D30E61">
        <w:t xml:space="preserve"> </w:t>
      </w:r>
      <w:r w:rsidR="008B20C4" w:rsidRPr="00D30E61">
        <w:t xml:space="preserve">Payments toward percent of current </w:t>
      </w:r>
      <w:r w:rsidR="005E0820" w:rsidRPr="00D30E61">
        <w:t>support obligations</w:t>
      </w:r>
    </w:p>
    <w:p w14:paraId="09994D66" w14:textId="0BF24EBB" w:rsidR="008B20C4" w:rsidRPr="00D30E61" w:rsidRDefault="005B00D1" w:rsidP="00D30E61">
      <w:pPr>
        <w:pStyle w:val="checkbox"/>
      </w:pPr>
      <w:sdt>
        <w:sdtPr>
          <w:id w:val="-154528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6DA3" w:rsidRPr="00D30E61">
            <w:rPr>
              <w:rFonts w:ascii="Segoe UI Symbol" w:hAnsi="Segoe UI Symbol" w:cs="Segoe UI Symbol"/>
            </w:rPr>
            <w:t>☐</w:t>
          </w:r>
        </w:sdtContent>
      </w:sdt>
      <w:r w:rsidR="00D30E61">
        <w:t xml:space="preserve"> </w:t>
      </w:r>
      <w:r w:rsidR="005E0820" w:rsidRPr="00D30E61">
        <w:t>Cost effectiveness</w:t>
      </w:r>
      <w:r w:rsidR="008B20C4" w:rsidRPr="00D30E61">
        <w:t xml:space="preserve"> </w:t>
      </w:r>
    </w:p>
    <w:p w14:paraId="3DCEEF93" w14:textId="23D2C3F2" w:rsidR="007D4675" w:rsidRDefault="007D4675" w:rsidP="00D505BB"/>
    <w:p w14:paraId="4A07822B" w14:textId="609F14EE" w:rsidR="008B20C4" w:rsidRPr="008B20C4" w:rsidRDefault="008B20C4" w:rsidP="00461796">
      <w:pPr>
        <w:pStyle w:val="NumberedList"/>
      </w:pPr>
      <w:r w:rsidRPr="008B20C4">
        <w:t xml:space="preserve">Will you include a </w:t>
      </w:r>
      <w:r w:rsidR="005E0820">
        <w:t xml:space="preserve">comprehensive </w:t>
      </w:r>
      <w:r w:rsidR="00CA02D0">
        <w:t>cost-</w:t>
      </w:r>
      <w:r w:rsidRPr="008B20C4">
        <w:t xml:space="preserve">benefit analysis in </w:t>
      </w:r>
      <w:r w:rsidR="00B11DBC">
        <w:t>the</w:t>
      </w:r>
      <w:r w:rsidR="00B11DBC" w:rsidRPr="008B20C4">
        <w:t xml:space="preserve"> </w:t>
      </w:r>
      <w:r w:rsidRPr="008B20C4">
        <w:t xml:space="preserve">evaluation of </w:t>
      </w:r>
      <w:r w:rsidR="005E1D4D">
        <w:t>the</w:t>
      </w:r>
      <w:r w:rsidR="005E1D4D" w:rsidRPr="008B20C4">
        <w:t xml:space="preserve"> </w:t>
      </w:r>
      <w:r w:rsidRPr="008B20C4">
        <w:t>employment services program?</w:t>
      </w:r>
    </w:p>
    <w:p w14:paraId="0401BC6F" w14:textId="5BA8F4A7" w:rsidR="008B20C4" w:rsidRDefault="008B20C4" w:rsidP="00D505BB"/>
    <w:p w14:paraId="1487F6EB" w14:textId="21B9D546" w:rsidR="00B16DA3" w:rsidRDefault="00B16DA3" w:rsidP="00D505BB"/>
    <w:p w14:paraId="2625D610" w14:textId="693F7089" w:rsidR="005C7E48" w:rsidRPr="008B20C4" w:rsidRDefault="005E0820" w:rsidP="00461796">
      <w:pPr>
        <w:pStyle w:val="NumberedList"/>
      </w:pPr>
      <w:r>
        <w:t>W</w:t>
      </w:r>
      <w:r w:rsidR="005C7E48" w:rsidRPr="008B20C4">
        <w:t>ill the child support agency evaluate the effectiv</w:t>
      </w:r>
      <w:r w:rsidR="00FA461F">
        <w:t>eness of the</w:t>
      </w:r>
      <w:r w:rsidR="005C7E48" w:rsidRPr="008B20C4">
        <w:t xml:space="preserve"> employment services provider</w:t>
      </w:r>
      <w:r w:rsidR="00804C29">
        <w:t>, case management contract provider</w:t>
      </w:r>
      <w:r w:rsidR="001200C0">
        <w:t>,</w:t>
      </w:r>
      <w:r w:rsidR="00804C29">
        <w:t xml:space="preserve"> and the overall success of the employment services program</w:t>
      </w:r>
      <w:r w:rsidR="001200C0">
        <w:t>?</w:t>
      </w:r>
      <w:r>
        <w:t xml:space="preserve"> </w:t>
      </w:r>
      <w:r w:rsidR="001200C0">
        <w:t>I</w:t>
      </w:r>
      <w:r>
        <w:t>f so, how</w:t>
      </w:r>
      <w:r w:rsidR="005C7E48" w:rsidRPr="008B20C4">
        <w:t>?</w:t>
      </w:r>
    </w:p>
    <w:sectPr w:rsidR="005C7E48" w:rsidRPr="008B20C4" w:rsidSect="00352AE4">
      <w:pgSz w:w="12240" w:h="15840"/>
      <w:pgMar w:top="1440" w:right="1440" w:bottom="1440" w:left="1440" w:header="720" w:footer="144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371A5" w14:textId="77777777" w:rsidR="00F0222C" w:rsidRDefault="00F0222C" w:rsidP="00E26A87">
      <w:pPr>
        <w:spacing w:after="0" w:line="240" w:lineRule="auto"/>
      </w:pPr>
      <w:r>
        <w:separator/>
      </w:r>
    </w:p>
  </w:endnote>
  <w:endnote w:type="continuationSeparator" w:id="0">
    <w:p w14:paraId="748A9245" w14:textId="77777777" w:rsidR="00F0222C" w:rsidRDefault="00F0222C" w:rsidP="00E26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AE02" w14:textId="2939E6E1" w:rsidR="00C56D76" w:rsidRPr="000E66CD" w:rsidRDefault="00853462" w:rsidP="00D6760E">
    <w:pPr>
      <w:pStyle w:val="NoSpacing"/>
      <w:rPr>
        <w:rFonts w:cs="Arial"/>
        <w:color w:val="A6A6A6" w:themeColor="background1" w:themeShade="A6"/>
        <w:sz w:val="18"/>
        <w:szCs w:val="18"/>
      </w:rPr>
    </w:pPr>
    <w:r>
      <w:rPr>
        <w:rFonts w:cs="Arial"/>
        <w:color w:val="A6A6A6" w:themeColor="background1" w:themeShade="A6"/>
        <w:sz w:val="18"/>
        <w:szCs w:val="18"/>
      </w:rPr>
      <w:t xml:space="preserve">Office of Child Support </w:t>
    </w:r>
    <w:r w:rsidR="000E66CD">
      <w:rPr>
        <w:rFonts w:cs="Arial"/>
        <w:color w:val="A6A6A6" w:themeColor="background1" w:themeShade="A6"/>
        <w:sz w:val="18"/>
        <w:szCs w:val="18"/>
      </w:rPr>
      <w:t>Services</w:t>
    </w:r>
    <w:r>
      <w:rPr>
        <w:rFonts w:cs="Arial"/>
        <w:color w:val="A6A6A6" w:themeColor="background1" w:themeShade="A6"/>
        <w:sz w:val="18"/>
        <w:szCs w:val="18"/>
      </w:rPr>
      <w:t xml:space="preserve"> ▪ </w:t>
    </w:r>
    <w:r w:rsidRPr="00D1727D">
      <w:rPr>
        <w:rFonts w:cs="Arial"/>
        <w:color w:val="A6A6A6" w:themeColor="background1" w:themeShade="A6"/>
        <w:sz w:val="18"/>
        <w:szCs w:val="18"/>
      </w:rPr>
      <w:t>https://www.acf.hhs.gov/css</w:t>
    </w:r>
    <w:r w:rsidR="005814B1" w:rsidRPr="00D6760E">
      <w:rPr>
        <w:color w:val="A6A6A6" w:themeColor="background1" w:themeShade="A6"/>
      </w:rPr>
      <w:t xml:space="preserve">  </w:t>
    </w:r>
    <w:r w:rsidR="00C56D76" w:rsidRPr="00D6760E">
      <w:rPr>
        <w:rFonts w:ascii="Arial" w:hAnsi="Arial" w:cs="Arial"/>
        <w:color w:val="A6A6A6" w:themeColor="background1" w:themeShade="A6"/>
        <w:sz w:val="18"/>
        <w:szCs w:val="18"/>
      </w:rPr>
      <w:ptab w:relativeTo="margin" w:alignment="right" w:leader="none"/>
    </w:r>
    <w:r w:rsidR="00C56D76" w:rsidRPr="00D6760E">
      <w:rPr>
        <w:rFonts w:ascii="Arial" w:hAnsi="Arial" w:cs="Arial"/>
        <w:color w:val="A6A6A6" w:themeColor="background1" w:themeShade="A6"/>
        <w:sz w:val="18"/>
        <w:szCs w:val="18"/>
      </w:rPr>
      <w:t>P</w:t>
    </w:r>
    <w:r w:rsidR="002556E6">
      <w:rPr>
        <w:rFonts w:ascii="Arial" w:hAnsi="Arial" w:cs="Arial"/>
        <w:color w:val="A6A6A6" w:themeColor="background1" w:themeShade="A6"/>
        <w:sz w:val="18"/>
        <w:szCs w:val="18"/>
      </w:rPr>
      <w:t xml:space="preserve">age </w:t>
    </w:r>
    <w:r w:rsidR="00C56D76" w:rsidRPr="00D6760E">
      <w:rPr>
        <w:rFonts w:ascii="Arial" w:hAnsi="Arial" w:cs="Arial"/>
        <w:color w:val="A6A6A6" w:themeColor="background1" w:themeShade="A6"/>
        <w:sz w:val="18"/>
        <w:szCs w:val="18"/>
      </w:rPr>
      <w:t xml:space="preserve"> </w:t>
    </w:r>
    <w:r w:rsidR="00C56D76" w:rsidRPr="00D6760E">
      <w:rPr>
        <w:rFonts w:ascii="Arial" w:eastAsiaTheme="minorEastAsia" w:hAnsi="Arial" w:cs="Arial"/>
        <w:color w:val="A6A6A6" w:themeColor="background1" w:themeShade="A6"/>
        <w:sz w:val="18"/>
        <w:szCs w:val="18"/>
      </w:rPr>
      <w:fldChar w:fldCharType="begin"/>
    </w:r>
    <w:r w:rsidR="00C56D76" w:rsidRPr="00D6760E">
      <w:rPr>
        <w:rFonts w:ascii="Arial" w:hAnsi="Arial" w:cs="Arial"/>
        <w:color w:val="A6A6A6" w:themeColor="background1" w:themeShade="A6"/>
        <w:sz w:val="18"/>
        <w:szCs w:val="18"/>
      </w:rPr>
      <w:instrText xml:space="preserve"> PAGE   \* MERGEFORMAT </w:instrText>
    </w:r>
    <w:r w:rsidR="00C56D76" w:rsidRPr="00D6760E">
      <w:rPr>
        <w:rFonts w:ascii="Arial" w:eastAsiaTheme="minorEastAsia" w:hAnsi="Arial" w:cs="Arial"/>
        <w:color w:val="A6A6A6" w:themeColor="background1" w:themeShade="A6"/>
        <w:sz w:val="18"/>
        <w:szCs w:val="18"/>
      </w:rPr>
      <w:fldChar w:fldCharType="separate"/>
    </w:r>
    <w:r w:rsidR="00A344EA">
      <w:rPr>
        <w:rFonts w:ascii="Arial" w:hAnsi="Arial" w:cs="Arial"/>
        <w:noProof/>
        <w:color w:val="A6A6A6" w:themeColor="background1" w:themeShade="A6"/>
        <w:sz w:val="18"/>
        <w:szCs w:val="18"/>
      </w:rPr>
      <w:t>1</w:t>
    </w:r>
    <w:r w:rsidR="00C56D76" w:rsidRPr="00D6760E">
      <w:rPr>
        <w:rFonts w:ascii="Arial" w:hAnsi="Arial" w:cs="Arial"/>
        <w:noProof/>
        <w:color w:val="A6A6A6" w:themeColor="background1" w:themeShade="A6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55AB4" w14:textId="1822D52C" w:rsidR="00D6760E" w:rsidRPr="00D1727D" w:rsidRDefault="000326F4">
    <w:pPr>
      <w:pStyle w:val="Footer"/>
      <w:rPr>
        <w:rFonts w:cs="Arial"/>
        <w:color w:val="A6A6A6" w:themeColor="background1" w:themeShade="A6"/>
        <w:sz w:val="18"/>
        <w:szCs w:val="18"/>
      </w:rPr>
    </w:pPr>
    <w:r>
      <w:rPr>
        <w:rFonts w:cs="Arial"/>
        <w:color w:val="A6A6A6" w:themeColor="background1" w:themeShade="A6"/>
        <w:sz w:val="18"/>
        <w:szCs w:val="18"/>
      </w:rPr>
      <w:t>Office of Child Support</w:t>
    </w:r>
    <w:r w:rsidR="000E66CD">
      <w:rPr>
        <w:rFonts w:cs="Arial"/>
        <w:color w:val="A6A6A6" w:themeColor="background1" w:themeShade="A6"/>
        <w:sz w:val="18"/>
        <w:szCs w:val="18"/>
      </w:rPr>
      <w:t xml:space="preserve"> Services</w:t>
    </w:r>
    <w:r>
      <w:rPr>
        <w:rFonts w:cs="Arial"/>
        <w:color w:val="A6A6A6" w:themeColor="background1" w:themeShade="A6"/>
        <w:sz w:val="18"/>
        <w:szCs w:val="18"/>
      </w:rPr>
      <w:t xml:space="preserve"> </w:t>
    </w:r>
    <w:r w:rsidR="00853462">
      <w:rPr>
        <w:rFonts w:cs="Arial"/>
        <w:color w:val="A6A6A6" w:themeColor="background1" w:themeShade="A6"/>
        <w:sz w:val="18"/>
        <w:szCs w:val="18"/>
      </w:rPr>
      <w:t>▪</w:t>
    </w:r>
    <w:r>
      <w:rPr>
        <w:rFonts w:cs="Arial"/>
        <w:color w:val="A6A6A6" w:themeColor="background1" w:themeShade="A6"/>
        <w:sz w:val="18"/>
        <w:szCs w:val="18"/>
      </w:rPr>
      <w:t xml:space="preserve"> </w:t>
    </w:r>
    <w:r w:rsidR="00D1727D" w:rsidRPr="00D1727D">
      <w:rPr>
        <w:rFonts w:cs="Arial"/>
        <w:color w:val="A6A6A6" w:themeColor="background1" w:themeShade="A6"/>
        <w:sz w:val="18"/>
        <w:szCs w:val="18"/>
      </w:rPr>
      <w:t>https://www.acf.hhs.gov/css</w:t>
    </w:r>
    <w:r w:rsidR="00853462">
      <w:rPr>
        <w:rFonts w:cs="Arial"/>
        <w:color w:val="A6A6A6" w:themeColor="background1" w:themeShade="A6"/>
        <w:sz w:val="18"/>
        <w:szCs w:val="18"/>
      </w:rPr>
      <w:t xml:space="preserve">                                               September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AAC78" w14:textId="77777777" w:rsidR="00F0222C" w:rsidRDefault="00F0222C" w:rsidP="00E26A87">
      <w:pPr>
        <w:spacing w:after="0" w:line="240" w:lineRule="auto"/>
      </w:pPr>
      <w:r>
        <w:separator/>
      </w:r>
    </w:p>
  </w:footnote>
  <w:footnote w:type="continuationSeparator" w:id="0">
    <w:p w14:paraId="02FA86D2" w14:textId="77777777" w:rsidR="00F0222C" w:rsidRDefault="00F0222C" w:rsidP="00E26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Title"/>
      <w:id w:val="-1296291718"/>
      <w:placeholder>
        <w:docPart w:val="A4B7B3F567AB4074ADC5EA77B4F0DC2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DC777FA" w14:textId="395813EB" w:rsidR="00C56D76" w:rsidRPr="00D50A9B" w:rsidRDefault="00853462" w:rsidP="000326F4">
        <w:pPr>
          <w:pStyle w:val="ParaBottomBorder"/>
          <w:ind w:left="0"/>
        </w:pPr>
        <w:r>
          <w:t>Knowledge</w:t>
        </w:r>
        <w:r w:rsidR="00A344EA">
          <w:t xml:space="preserve"> Works!                                                                                                    Guide for </w:t>
        </w:r>
        <w:r w:rsidR="0042563E" w:rsidRPr="00D1727D">
          <w:t xml:space="preserve">Employment Services </w:t>
        </w:r>
        <w:r w:rsidR="00A344EA">
          <w:t xml:space="preserve">Implementation </w:t>
        </w:r>
        <w:r w:rsidR="008B20C4" w:rsidRPr="00D1727D">
          <w:t>and Program</w:t>
        </w:r>
        <w:r w:rsidR="002556E6">
          <w:t xml:space="preserve"> </w:t>
        </w:r>
        <w:r w:rsidR="00A344EA">
          <w:t>Planning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65887"/>
    <w:multiLevelType w:val="hybridMultilevel"/>
    <w:tmpl w:val="28C8DA20"/>
    <w:lvl w:ilvl="0" w:tplc="41968F40">
      <w:start w:val="1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A752C"/>
    <w:multiLevelType w:val="hybridMultilevel"/>
    <w:tmpl w:val="E9B67E9E"/>
    <w:lvl w:ilvl="0" w:tplc="A84AB1C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46B2F"/>
    <w:multiLevelType w:val="hybridMultilevel"/>
    <w:tmpl w:val="53A07D60"/>
    <w:lvl w:ilvl="0" w:tplc="A84AB1C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54629"/>
    <w:multiLevelType w:val="hybridMultilevel"/>
    <w:tmpl w:val="D7241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841C4"/>
    <w:multiLevelType w:val="hybridMultilevel"/>
    <w:tmpl w:val="98428CFC"/>
    <w:lvl w:ilvl="0" w:tplc="A84AB1C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46056"/>
    <w:multiLevelType w:val="hybridMultilevel"/>
    <w:tmpl w:val="130632FC"/>
    <w:lvl w:ilvl="0" w:tplc="A84AB1C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01FB6"/>
    <w:multiLevelType w:val="hybridMultilevel"/>
    <w:tmpl w:val="8F2C26DC"/>
    <w:lvl w:ilvl="0" w:tplc="A84AB1C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82AF1"/>
    <w:multiLevelType w:val="hybridMultilevel"/>
    <w:tmpl w:val="116E1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B591F"/>
    <w:multiLevelType w:val="hybridMultilevel"/>
    <w:tmpl w:val="742E80F8"/>
    <w:lvl w:ilvl="0" w:tplc="A84AB1C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A76286"/>
    <w:multiLevelType w:val="hybridMultilevel"/>
    <w:tmpl w:val="334A0AFE"/>
    <w:lvl w:ilvl="0" w:tplc="EDB027B2">
      <w:start w:val="1"/>
      <w:numFmt w:val="decimal"/>
      <w:pStyle w:val="NumberedList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B0C6B"/>
    <w:multiLevelType w:val="hybridMultilevel"/>
    <w:tmpl w:val="1EA61220"/>
    <w:lvl w:ilvl="0" w:tplc="92FEAF8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42489"/>
    <w:multiLevelType w:val="hybridMultilevel"/>
    <w:tmpl w:val="851E7548"/>
    <w:lvl w:ilvl="0" w:tplc="A84AB1C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9D41C8"/>
    <w:multiLevelType w:val="hybridMultilevel"/>
    <w:tmpl w:val="CE24BB34"/>
    <w:lvl w:ilvl="0" w:tplc="A84AB1C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A67253"/>
    <w:multiLevelType w:val="hybridMultilevel"/>
    <w:tmpl w:val="68FCFA68"/>
    <w:lvl w:ilvl="0" w:tplc="A84AB1C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1420A"/>
    <w:multiLevelType w:val="hybridMultilevel"/>
    <w:tmpl w:val="747EAB16"/>
    <w:lvl w:ilvl="0" w:tplc="A84AB1C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E0AF9"/>
    <w:multiLevelType w:val="hybridMultilevel"/>
    <w:tmpl w:val="59B8544A"/>
    <w:lvl w:ilvl="0" w:tplc="C45C87D6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AD10EC"/>
    <w:multiLevelType w:val="hybridMultilevel"/>
    <w:tmpl w:val="B6E646FE"/>
    <w:lvl w:ilvl="0" w:tplc="A84AB1C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97707"/>
    <w:multiLevelType w:val="hybridMultilevel"/>
    <w:tmpl w:val="FAB0CBFE"/>
    <w:lvl w:ilvl="0" w:tplc="742EA5A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A7D38"/>
    <w:multiLevelType w:val="hybridMultilevel"/>
    <w:tmpl w:val="3FA28F60"/>
    <w:lvl w:ilvl="0" w:tplc="A84AB1C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B6E0D"/>
    <w:multiLevelType w:val="hybridMultilevel"/>
    <w:tmpl w:val="61465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893040"/>
    <w:multiLevelType w:val="hybridMultilevel"/>
    <w:tmpl w:val="A6B4B49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715A51FD"/>
    <w:multiLevelType w:val="hybridMultilevel"/>
    <w:tmpl w:val="B5F05624"/>
    <w:lvl w:ilvl="0" w:tplc="41968F40">
      <w:start w:val="1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599039">
    <w:abstractNumId w:val="5"/>
  </w:num>
  <w:num w:numId="2" w16cid:durableId="1263302389">
    <w:abstractNumId w:val="11"/>
  </w:num>
  <w:num w:numId="3" w16cid:durableId="1560550884">
    <w:abstractNumId w:val="2"/>
  </w:num>
  <w:num w:numId="4" w16cid:durableId="1376277931">
    <w:abstractNumId w:val="4"/>
  </w:num>
  <w:num w:numId="5" w16cid:durableId="2072848376">
    <w:abstractNumId w:val="12"/>
  </w:num>
  <w:num w:numId="6" w16cid:durableId="114756874">
    <w:abstractNumId w:val="18"/>
  </w:num>
  <w:num w:numId="7" w16cid:durableId="1743748713">
    <w:abstractNumId w:val="8"/>
  </w:num>
  <w:num w:numId="8" w16cid:durableId="1753816153">
    <w:abstractNumId w:val="14"/>
  </w:num>
  <w:num w:numId="9" w16cid:durableId="14771234">
    <w:abstractNumId w:val="1"/>
  </w:num>
  <w:num w:numId="10" w16cid:durableId="1898080109">
    <w:abstractNumId w:val="13"/>
  </w:num>
  <w:num w:numId="11" w16cid:durableId="2091806947">
    <w:abstractNumId w:val="16"/>
  </w:num>
  <w:num w:numId="12" w16cid:durableId="109856653">
    <w:abstractNumId w:val="6"/>
  </w:num>
  <w:num w:numId="13" w16cid:durableId="1161657865">
    <w:abstractNumId w:val="0"/>
  </w:num>
  <w:num w:numId="14" w16cid:durableId="574097844">
    <w:abstractNumId w:val="9"/>
  </w:num>
  <w:num w:numId="15" w16cid:durableId="1293292467">
    <w:abstractNumId w:val="20"/>
  </w:num>
  <w:num w:numId="16" w16cid:durableId="978614955">
    <w:abstractNumId w:val="21"/>
  </w:num>
  <w:num w:numId="17" w16cid:durableId="1828937874">
    <w:abstractNumId w:val="3"/>
  </w:num>
  <w:num w:numId="18" w16cid:durableId="522020353">
    <w:abstractNumId w:val="17"/>
  </w:num>
  <w:num w:numId="19" w16cid:durableId="602303423">
    <w:abstractNumId w:val="10"/>
  </w:num>
  <w:num w:numId="20" w16cid:durableId="1629240017">
    <w:abstractNumId w:val="15"/>
  </w:num>
  <w:num w:numId="21" w16cid:durableId="1808011262">
    <w:abstractNumId w:val="7"/>
  </w:num>
  <w:num w:numId="22" w16cid:durableId="276450148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749"/>
    <w:rsid w:val="00004621"/>
    <w:rsid w:val="00014AC4"/>
    <w:rsid w:val="00024065"/>
    <w:rsid w:val="000270CA"/>
    <w:rsid w:val="000326F4"/>
    <w:rsid w:val="000510F8"/>
    <w:rsid w:val="000677A1"/>
    <w:rsid w:val="000775C8"/>
    <w:rsid w:val="000800BA"/>
    <w:rsid w:val="00082260"/>
    <w:rsid w:val="000A7145"/>
    <w:rsid w:val="000C38EC"/>
    <w:rsid w:val="000D2C65"/>
    <w:rsid w:val="000D2D1E"/>
    <w:rsid w:val="000D490F"/>
    <w:rsid w:val="000D7643"/>
    <w:rsid w:val="000D798D"/>
    <w:rsid w:val="000E0CC3"/>
    <w:rsid w:val="000E66CD"/>
    <w:rsid w:val="00102FE2"/>
    <w:rsid w:val="00114189"/>
    <w:rsid w:val="00114D89"/>
    <w:rsid w:val="001200C0"/>
    <w:rsid w:val="00120947"/>
    <w:rsid w:val="0013212B"/>
    <w:rsid w:val="0013637F"/>
    <w:rsid w:val="001379B6"/>
    <w:rsid w:val="00143EED"/>
    <w:rsid w:val="001573D3"/>
    <w:rsid w:val="00166EBD"/>
    <w:rsid w:val="0017687A"/>
    <w:rsid w:val="00177CC1"/>
    <w:rsid w:val="001904D6"/>
    <w:rsid w:val="0019798D"/>
    <w:rsid w:val="001A49A3"/>
    <w:rsid w:val="001A6D7B"/>
    <w:rsid w:val="001B4340"/>
    <w:rsid w:val="001B7AEA"/>
    <w:rsid w:val="001D3CD2"/>
    <w:rsid w:val="001D7EC9"/>
    <w:rsid w:val="001F252C"/>
    <w:rsid w:val="00201992"/>
    <w:rsid w:val="002104ED"/>
    <w:rsid w:val="00213405"/>
    <w:rsid w:val="0023754F"/>
    <w:rsid w:val="002378B6"/>
    <w:rsid w:val="00250DEF"/>
    <w:rsid w:val="00252D2D"/>
    <w:rsid w:val="002556E6"/>
    <w:rsid w:val="00273CCA"/>
    <w:rsid w:val="00282434"/>
    <w:rsid w:val="00282851"/>
    <w:rsid w:val="00287A47"/>
    <w:rsid w:val="002B07D7"/>
    <w:rsid w:val="002D565A"/>
    <w:rsid w:val="002E62F6"/>
    <w:rsid w:val="002F5C23"/>
    <w:rsid w:val="00300C78"/>
    <w:rsid w:val="00305F66"/>
    <w:rsid w:val="0031420F"/>
    <w:rsid w:val="003255A0"/>
    <w:rsid w:val="00326FB7"/>
    <w:rsid w:val="00332060"/>
    <w:rsid w:val="00343296"/>
    <w:rsid w:val="00346D4C"/>
    <w:rsid w:val="00352AE4"/>
    <w:rsid w:val="00357490"/>
    <w:rsid w:val="00370FE3"/>
    <w:rsid w:val="0037164D"/>
    <w:rsid w:val="003823A5"/>
    <w:rsid w:val="00383EFF"/>
    <w:rsid w:val="003A4423"/>
    <w:rsid w:val="003A6D37"/>
    <w:rsid w:val="003C68AA"/>
    <w:rsid w:val="003D2DF6"/>
    <w:rsid w:val="003D5E83"/>
    <w:rsid w:val="003F107B"/>
    <w:rsid w:val="003F63B2"/>
    <w:rsid w:val="003F68F2"/>
    <w:rsid w:val="003F7407"/>
    <w:rsid w:val="004004E7"/>
    <w:rsid w:val="00405089"/>
    <w:rsid w:val="00407ECE"/>
    <w:rsid w:val="00410467"/>
    <w:rsid w:val="00410D43"/>
    <w:rsid w:val="0042283F"/>
    <w:rsid w:val="0042563E"/>
    <w:rsid w:val="00427A7F"/>
    <w:rsid w:val="00432540"/>
    <w:rsid w:val="00436D15"/>
    <w:rsid w:val="00437D0E"/>
    <w:rsid w:val="00441787"/>
    <w:rsid w:val="00441E46"/>
    <w:rsid w:val="00453B1A"/>
    <w:rsid w:val="00454BA9"/>
    <w:rsid w:val="00460410"/>
    <w:rsid w:val="00461796"/>
    <w:rsid w:val="00462271"/>
    <w:rsid w:val="00465564"/>
    <w:rsid w:val="004704B1"/>
    <w:rsid w:val="00487078"/>
    <w:rsid w:val="004B3859"/>
    <w:rsid w:val="004C75BE"/>
    <w:rsid w:val="004D1DD2"/>
    <w:rsid w:val="004E0995"/>
    <w:rsid w:val="004E0E97"/>
    <w:rsid w:val="004E2030"/>
    <w:rsid w:val="005012E0"/>
    <w:rsid w:val="0050318A"/>
    <w:rsid w:val="005061C6"/>
    <w:rsid w:val="005108E4"/>
    <w:rsid w:val="00527213"/>
    <w:rsid w:val="00541E14"/>
    <w:rsid w:val="00544C15"/>
    <w:rsid w:val="00560FD0"/>
    <w:rsid w:val="00561E9A"/>
    <w:rsid w:val="00562749"/>
    <w:rsid w:val="00570F56"/>
    <w:rsid w:val="00574C9C"/>
    <w:rsid w:val="00577516"/>
    <w:rsid w:val="00577A5A"/>
    <w:rsid w:val="00577B0C"/>
    <w:rsid w:val="005814B1"/>
    <w:rsid w:val="0058191E"/>
    <w:rsid w:val="00582699"/>
    <w:rsid w:val="005831F3"/>
    <w:rsid w:val="00584955"/>
    <w:rsid w:val="00597051"/>
    <w:rsid w:val="005B00D1"/>
    <w:rsid w:val="005B0916"/>
    <w:rsid w:val="005B1BBE"/>
    <w:rsid w:val="005B238B"/>
    <w:rsid w:val="005C034F"/>
    <w:rsid w:val="005C7E48"/>
    <w:rsid w:val="005D63F5"/>
    <w:rsid w:val="005D798E"/>
    <w:rsid w:val="005E0820"/>
    <w:rsid w:val="005E1D4D"/>
    <w:rsid w:val="005E27DB"/>
    <w:rsid w:val="005E7138"/>
    <w:rsid w:val="005F0DA4"/>
    <w:rsid w:val="00601D34"/>
    <w:rsid w:val="006041F4"/>
    <w:rsid w:val="00604E5D"/>
    <w:rsid w:val="00610C5E"/>
    <w:rsid w:val="0061527B"/>
    <w:rsid w:val="0062645F"/>
    <w:rsid w:val="00631F39"/>
    <w:rsid w:val="00642344"/>
    <w:rsid w:val="00651EF8"/>
    <w:rsid w:val="00661A67"/>
    <w:rsid w:val="0066570B"/>
    <w:rsid w:val="006803DE"/>
    <w:rsid w:val="00690A69"/>
    <w:rsid w:val="006A6FED"/>
    <w:rsid w:val="006B4008"/>
    <w:rsid w:val="006C0189"/>
    <w:rsid w:val="006C2351"/>
    <w:rsid w:val="006C4E9B"/>
    <w:rsid w:val="006C7FFE"/>
    <w:rsid w:val="006D7380"/>
    <w:rsid w:val="006E3534"/>
    <w:rsid w:val="006E4838"/>
    <w:rsid w:val="006E68A2"/>
    <w:rsid w:val="006F08BC"/>
    <w:rsid w:val="007019C5"/>
    <w:rsid w:val="00707EF4"/>
    <w:rsid w:val="0071166C"/>
    <w:rsid w:val="00713A19"/>
    <w:rsid w:val="00734142"/>
    <w:rsid w:val="007355CB"/>
    <w:rsid w:val="00742E05"/>
    <w:rsid w:val="00745FC1"/>
    <w:rsid w:val="0076179E"/>
    <w:rsid w:val="007635AD"/>
    <w:rsid w:val="00765949"/>
    <w:rsid w:val="00765B93"/>
    <w:rsid w:val="00775D44"/>
    <w:rsid w:val="00775FB0"/>
    <w:rsid w:val="0077612E"/>
    <w:rsid w:val="007818CB"/>
    <w:rsid w:val="00785F00"/>
    <w:rsid w:val="007B6827"/>
    <w:rsid w:val="007C323D"/>
    <w:rsid w:val="007D4675"/>
    <w:rsid w:val="007D4B12"/>
    <w:rsid w:val="007F442A"/>
    <w:rsid w:val="007F59FD"/>
    <w:rsid w:val="008024EB"/>
    <w:rsid w:val="00804C29"/>
    <w:rsid w:val="00805EA1"/>
    <w:rsid w:val="00807A25"/>
    <w:rsid w:val="0081250D"/>
    <w:rsid w:val="00832601"/>
    <w:rsid w:val="00835A12"/>
    <w:rsid w:val="00853462"/>
    <w:rsid w:val="0085497B"/>
    <w:rsid w:val="00860FA6"/>
    <w:rsid w:val="00860FFC"/>
    <w:rsid w:val="00862EA6"/>
    <w:rsid w:val="00863939"/>
    <w:rsid w:val="008658C6"/>
    <w:rsid w:val="008666CD"/>
    <w:rsid w:val="00881170"/>
    <w:rsid w:val="008915C2"/>
    <w:rsid w:val="0089442B"/>
    <w:rsid w:val="008A7D29"/>
    <w:rsid w:val="008B20C4"/>
    <w:rsid w:val="008B6733"/>
    <w:rsid w:val="008C57CA"/>
    <w:rsid w:val="008C7549"/>
    <w:rsid w:val="008D543D"/>
    <w:rsid w:val="008D6FC7"/>
    <w:rsid w:val="008E2179"/>
    <w:rsid w:val="008E5B23"/>
    <w:rsid w:val="008F1D88"/>
    <w:rsid w:val="009000B0"/>
    <w:rsid w:val="00917A25"/>
    <w:rsid w:val="0092025C"/>
    <w:rsid w:val="00921BF1"/>
    <w:rsid w:val="00924D78"/>
    <w:rsid w:val="00931B1C"/>
    <w:rsid w:val="00946706"/>
    <w:rsid w:val="00956ED5"/>
    <w:rsid w:val="009616FD"/>
    <w:rsid w:val="00962483"/>
    <w:rsid w:val="0096365F"/>
    <w:rsid w:val="0096717C"/>
    <w:rsid w:val="00983765"/>
    <w:rsid w:val="00986832"/>
    <w:rsid w:val="00987134"/>
    <w:rsid w:val="009957C2"/>
    <w:rsid w:val="00996D03"/>
    <w:rsid w:val="009A1885"/>
    <w:rsid w:val="009A6A81"/>
    <w:rsid w:val="009B2A2D"/>
    <w:rsid w:val="009B3243"/>
    <w:rsid w:val="009C6684"/>
    <w:rsid w:val="009E1F1B"/>
    <w:rsid w:val="009F1975"/>
    <w:rsid w:val="009F4531"/>
    <w:rsid w:val="00A01510"/>
    <w:rsid w:val="00A04911"/>
    <w:rsid w:val="00A05B46"/>
    <w:rsid w:val="00A1121F"/>
    <w:rsid w:val="00A25D48"/>
    <w:rsid w:val="00A31B5F"/>
    <w:rsid w:val="00A344EA"/>
    <w:rsid w:val="00A46DA4"/>
    <w:rsid w:val="00A50DD6"/>
    <w:rsid w:val="00A60A16"/>
    <w:rsid w:val="00A66F9F"/>
    <w:rsid w:val="00AA0159"/>
    <w:rsid w:val="00AA6636"/>
    <w:rsid w:val="00AC134E"/>
    <w:rsid w:val="00AC449F"/>
    <w:rsid w:val="00AD63AE"/>
    <w:rsid w:val="00AE278C"/>
    <w:rsid w:val="00AE5BAC"/>
    <w:rsid w:val="00AF3803"/>
    <w:rsid w:val="00AF70C0"/>
    <w:rsid w:val="00B02235"/>
    <w:rsid w:val="00B0769E"/>
    <w:rsid w:val="00B11DBC"/>
    <w:rsid w:val="00B13C0E"/>
    <w:rsid w:val="00B149BA"/>
    <w:rsid w:val="00B16DA3"/>
    <w:rsid w:val="00B17461"/>
    <w:rsid w:val="00B22CAA"/>
    <w:rsid w:val="00B2592F"/>
    <w:rsid w:val="00B36BB6"/>
    <w:rsid w:val="00B4427B"/>
    <w:rsid w:val="00B52D68"/>
    <w:rsid w:val="00B57B6B"/>
    <w:rsid w:val="00B61784"/>
    <w:rsid w:val="00B6559D"/>
    <w:rsid w:val="00B658C8"/>
    <w:rsid w:val="00B661B5"/>
    <w:rsid w:val="00B7458E"/>
    <w:rsid w:val="00B758FF"/>
    <w:rsid w:val="00B7655E"/>
    <w:rsid w:val="00BA3148"/>
    <w:rsid w:val="00BA4DA2"/>
    <w:rsid w:val="00BB1404"/>
    <w:rsid w:val="00BB15F1"/>
    <w:rsid w:val="00BB4172"/>
    <w:rsid w:val="00BB56ED"/>
    <w:rsid w:val="00BC1D56"/>
    <w:rsid w:val="00BC65AA"/>
    <w:rsid w:val="00BE2927"/>
    <w:rsid w:val="00BE4749"/>
    <w:rsid w:val="00BF31CF"/>
    <w:rsid w:val="00C02B43"/>
    <w:rsid w:val="00C07F71"/>
    <w:rsid w:val="00C2606E"/>
    <w:rsid w:val="00C412FD"/>
    <w:rsid w:val="00C44BF8"/>
    <w:rsid w:val="00C50501"/>
    <w:rsid w:val="00C51B01"/>
    <w:rsid w:val="00C55D51"/>
    <w:rsid w:val="00C56D76"/>
    <w:rsid w:val="00C63000"/>
    <w:rsid w:val="00C6418D"/>
    <w:rsid w:val="00C66187"/>
    <w:rsid w:val="00C76394"/>
    <w:rsid w:val="00C80A50"/>
    <w:rsid w:val="00C845BF"/>
    <w:rsid w:val="00C91FF9"/>
    <w:rsid w:val="00C92E56"/>
    <w:rsid w:val="00CA02D0"/>
    <w:rsid w:val="00CA0665"/>
    <w:rsid w:val="00CA223C"/>
    <w:rsid w:val="00CD0BB4"/>
    <w:rsid w:val="00CD32AC"/>
    <w:rsid w:val="00CE1527"/>
    <w:rsid w:val="00CE6ADD"/>
    <w:rsid w:val="00CE79AE"/>
    <w:rsid w:val="00CF2896"/>
    <w:rsid w:val="00CF70B0"/>
    <w:rsid w:val="00D12CAB"/>
    <w:rsid w:val="00D16FDC"/>
    <w:rsid w:val="00D1727D"/>
    <w:rsid w:val="00D30E61"/>
    <w:rsid w:val="00D31BBF"/>
    <w:rsid w:val="00D41634"/>
    <w:rsid w:val="00D505BB"/>
    <w:rsid w:val="00D50A9B"/>
    <w:rsid w:val="00D50B97"/>
    <w:rsid w:val="00D54F21"/>
    <w:rsid w:val="00D6760E"/>
    <w:rsid w:val="00D846AA"/>
    <w:rsid w:val="00D87A61"/>
    <w:rsid w:val="00DC65CC"/>
    <w:rsid w:val="00DD009C"/>
    <w:rsid w:val="00DD05BA"/>
    <w:rsid w:val="00DE3B64"/>
    <w:rsid w:val="00DE59D8"/>
    <w:rsid w:val="00DE77B7"/>
    <w:rsid w:val="00DF5DC8"/>
    <w:rsid w:val="00DF66D3"/>
    <w:rsid w:val="00E03D2E"/>
    <w:rsid w:val="00E0740A"/>
    <w:rsid w:val="00E11CA3"/>
    <w:rsid w:val="00E12681"/>
    <w:rsid w:val="00E215E4"/>
    <w:rsid w:val="00E258B2"/>
    <w:rsid w:val="00E26A87"/>
    <w:rsid w:val="00E26ED5"/>
    <w:rsid w:val="00E27164"/>
    <w:rsid w:val="00E278BC"/>
    <w:rsid w:val="00E31A0C"/>
    <w:rsid w:val="00E31D7B"/>
    <w:rsid w:val="00E36912"/>
    <w:rsid w:val="00E4312E"/>
    <w:rsid w:val="00E46D94"/>
    <w:rsid w:val="00E46F61"/>
    <w:rsid w:val="00E47278"/>
    <w:rsid w:val="00E47476"/>
    <w:rsid w:val="00E525A5"/>
    <w:rsid w:val="00E60F2C"/>
    <w:rsid w:val="00E817F4"/>
    <w:rsid w:val="00E833C6"/>
    <w:rsid w:val="00E864AA"/>
    <w:rsid w:val="00E87644"/>
    <w:rsid w:val="00E92ACF"/>
    <w:rsid w:val="00E97830"/>
    <w:rsid w:val="00EA0E54"/>
    <w:rsid w:val="00EB0360"/>
    <w:rsid w:val="00EC4614"/>
    <w:rsid w:val="00EC549D"/>
    <w:rsid w:val="00EE3F4E"/>
    <w:rsid w:val="00EE458C"/>
    <w:rsid w:val="00F0222C"/>
    <w:rsid w:val="00F051CF"/>
    <w:rsid w:val="00F05EAB"/>
    <w:rsid w:val="00F11FEB"/>
    <w:rsid w:val="00F1545A"/>
    <w:rsid w:val="00F164A5"/>
    <w:rsid w:val="00F20AB4"/>
    <w:rsid w:val="00F216E2"/>
    <w:rsid w:val="00F22320"/>
    <w:rsid w:val="00F41561"/>
    <w:rsid w:val="00F4378F"/>
    <w:rsid w:val="00F45D80"/>
    <w:rsid w:val="00F57D63"/>
    <w:rsid w:val="00F6563A"/>
    <w:rsid w:val="00F660ED"/>
    <w:rsid w:val="00F72CF3"/>
    <w:rsid w:val="00F73295"/>
    <w:rsid w:val="00F75636"/>
    <w:rsid w:val="00F775C3"/>
    <w:rsid w:val="00F83399"/>
    <w:rsid w:val="00F90E58"/>
    <w:rsid w:val="00F95CE0"/>
    <w:rsid w:val="00FA2431"/>
    <w:rsid w:val="00FA461F"/>
    <w:rsid w:val="00FA4C9B"/>
    <w:rsid w:val="00FB7FF9"/>
    <w:rsid w:val="00FC0423"/>
    <w:rsid w:val="00FC5B77"/>
    <w:rsid w:val="00FE0413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A08B18"/>
  <w15:docId w15:val="{266A26B5-A700-43CE-8778-52D3F7692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490"/>
    <w:pPr>
      <w:spacing w:after="120"/>
      <w:ind w:left="360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A87"/>
  </w:style>
  <w:style w:type="paragraph" w:styleId="Footer">
    <w:name w:val="footer"/>
    <w:basedOn w:val="Normal"/>
    <w:link w:val="FooterChar"/>
    <w:uiPriority w:val="99"/>
    <w:unhideWhenUsed/>
    <w:rsid w:val="00E26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A87"/>
  </w:style>
  <w:style w:type="paragraph" w:styleId="BalloonText">
    <w:name w:val="Balloon Text"/>
    <w:basedOn w:val="Normal"/>
    <w:link w:val="BalloonTextChar"/>
    <w:uiPriority w:val="99"/>
    <w:semiHidden/>
    <w:unhideWhenUsed/>
    <w:rsid w:val="00E26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A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2232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53B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3B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3B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3B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3B1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A0159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D6FC7"/>
    <w:pPr>
      <w:spacing w:after="0" w:line="240" w:lineRule="auto"/>
    </w:pPr>
  </w:style>
  <w:style w:type="table" w:styleId="TableGrid">
    <w:name w:val="Table Grid"/>
    <w:basedOn w:val="TableNormal"/>
    <w:uiPriority w:val="59"/>
    <w:rsid w:val="005F0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76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862EA6"/>
    <w:pPr>
      <w:spacing w:after="0" w:line="240" w:lineRule="auto"/>
    </w:pPr>
  </w:style>
  <w:style w:type="paragraph" w:customStyle="1" w:styleId="checkbox">
    <w:name w:val="checkbox"/>
    <w:basedOn w:val="NoSpacing"/>
    <w:link w:val="checkboxChar"/>
    <w:qFormat/>
    <w:rsid w:val="006B4008"/>
    <w:pPr>
      <w:keepNext/>
      <w:keepLines/>
      <w:widowControl w:val="0"/>
      <w:spacing w:after="60"/>
      <w:ind w:left="360"/>
    </w:pPr>
    <w:rPr>
      <w:rFonts w:ascii="Arial" w:hAnsi="Arial"/>
    </w:rPr>
  </w:style>
  <w:style w:type="paragraph" w:customStyle="1" w:styleId="Section">
    <w:name w:val="Section"/>
    <w:basedOn w:val="Normal"/>
    <w:link w:val="SectionChar"/>
    <w:autoRedefine/>
    <w:qFormat/>
    <w:rsid w:val="000326F4"/>
    <w:pPr>
      <w:keepNext/>
      <w:pBdr>
        <w:bottom w:val="single" w:sz="12" w:space="1" w:color="F79646" w:themeColor="accent6"/>
      </w:pBdr>
      <w:autoSpaceDE w:val="0"/>
      <w:autoSpaceDN w:val="0"/>
      <w:adjustRightInd w:val="0"/>
      <w:spacing w:after="240" w:line="240" w:lineRule="auto"/>
      <w:ind w:left="0"/>
    </w:pPr>
    <w:rPr>
      <w:rFonts w:eastAsia="Calibri" w:cs="Arial"/>
      <w:b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6D7380"/>
  </w:style>
  <w:style w:type="character" w:customStyle="1" w:styleId="checkboxChar">
    <w:name w:val="checkbox Char"/>
    <w:basedOn w:val="NoSpacingChar"/>
    <w:link w:val="checkbox"/>
    <w:rsid w:val="006B4008"/>
    <w:rPr>
      <w:rFonts w:ascii="Arial" w:hAnsi="Arial"/>
    </w:rPr>
  </w:style>
  <w:style w:type="paragraph" w:customStyle="1" w:styleId="NumberedList">
    <w:name w:val="Numbered List"/>
    <w:basedOn w:val="ListParagraph"/>
    <w:link w:val="NumberedListChar"/>
    <w:qFormat/>
    <w:rsid w:val="006B4008"/>
    <w:pPr>
      <w:keepNext/>
      <w:keepLines/>
      <w:widowControl w:val="0"/>
      <w:numPr>
        <w:numId w:val="14"/>
      </w:numPr>
      <w:autoSpaceDE w:val="0"/>
      <w:autoSpaceDN w:val="0"/>
      <w:adjustRightInd w:val="0"/>
      <w:spacing w:after="240" w:line="240" w:lineRule="auto"/>
    </w:pPr>
    <w:rPr>
      <w:rFonts w:eastAsia="Calibri" w:cs="Arial"/>
      <w:color w:val="000000"/>
    </w:rPr>
  </w:style>
  <w:style w:type="character" w:customStyle="1" w:styleId="SectionChar">
    <w:name w:val="Section Char"/>
    <w:basedOn w:val="DefaultParagraphFont"/>
    <w:link w:val="Section"/>
    <w:rsid w:val="000326F4"/>
    <w:rPr>
      <w:rFonts w:ascii="Arial" w:eastAsia="Calibri" w:hAnsi="Arial" w:cs="Arial"/>
      <w:b/>
      <w:sz w:val="24"/>
      <w:szCs w:val="24"/>
    </w:rPr>
  </w:style>
  <w:style w:type="paragraph" w:customStyle="1" w:styleId="ParaBottomBorder">
    <w:name w:val="Para Bottom Border"/>
    <w:basedOn w:val="Normal"/>
    <w:link w:val="ParaBottomBorderChar"/>
    <w:qFormat/>
    <w:rsid w:val="00832601"/>
    <w:pPr>
      <w:pBdr>
        <w:bottom w:val="single" w:sz="12" w:space="1" w:color="A6A6A6" w:themeColor="background1" w:themeShade="A6"/>
      </w:pBdr>
    </w:pPr>
    <w:rPr>
      <w:rFonts w:cs="Arial"/>
      <w:b/>
      <w:color w:val="808080" w:themeColor="background1" w:themeShade="80"/>
      <w:spacing w:val="20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F107B"/>
    <w:rPr>
      <w:rFonts w:ascii="Arial" w:hAnsi="Arial"/>
    </w:rPr>
  </w:style>
  <w:style w:type="character" w:customStyle="1" w:styleId="NumberedListChar">
    <w:name w:val="Numbered List Char"/>
    <w:basedOn w:val="ListParagraphChar"/>
    <w:link w:val="NumberedList"/>
    <w:rsid w:val="006B4008"/>
    <w:rPr>
      <w:rFonts w:ascii="Arial" w:eastAsia="Calibri" w:hAnsi="Arial" w:cs="Arial"/>
      <w:color w:val="000000"/>
    </w:rPr>
  </w:style>
  <w:style w:type="character" w:customStyle="1" w:styleId="ParaBottomBorderChar">
    <w:name w:val="Para Bottom Border Char"/>
    <w:basedOn w:val="DefaultParagraphFont"/>
    <w:link w:val="ParaBottomBorder"/>
    <w:rsid w:val="00832601"/>
    <w:rPr>
      <w:rFonts w:ascii="Arial" w:hAnsi="Arial" w:cs="Arial"/>
      <w:b/>
      <w:color w:val="808080" w:themeColor="background1" w:themeShade="80"/>
      <w:spacing w:val="20"/>
      <w:sz w:val="18"/>
      <w:szCs w:val="18"/>
    </w:rPr>
  </w:style>
  <w:style w:type="paragraph" w:customStyle="1" w:styleId="newTITLE">
    <w:name w:val="newTITLE"/>
    <w:basedOn w:val="Section"/>
    <w:link w:val="newTITLEChar"/>
    <w:qFormat/>
    <w:rsid w:val="000326F4"/>
    <w:pPr>
      <w:ind w:left="360"/>
    </w:pPr>
    <w:rPr>
      <w:sz w:val="36"/>
    </w:rPr>
  </w:style>
  <w:style w:type="character" w:customStyle="1" w:styleId="newTITLEChar">
    <w:name w:val="newTITLE Char"/>
    <w:basedOn w:val="SectionChar"/>
    <w:link w:val="newTITLE"/>
    <w:rsid w:val="000326F4"/>
    <w:rPr>
      <w:rFonts w:ascii="Arial" w:eastAsia="Calibri" w:hAnsi="Arial" w:cs="Arial"/>
      <w:b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8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CSSDRO@acf.hhs.gov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B7B3F567AB4074ADC5EA77B4F0D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C9DB00-38E5-456B-9390-37024F40EF9C}"/>
      </w:docPartPr>
      <w:docPartBody>
        <w:p w:rsidR="003B5F12" w:rsidRDefault="00B24C45" w:rsidP="00B24C45">
          <w:pPr>
            <w:pStyle w:val="A4B7B3F567AB4074ADC5EA77B4F0DC2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C45"/>
    <w:rsid w:val="00022F97"/>
    <w:rsid w:val="000616BB"/>
    <w:rsid w:val="000621C1"/>
    <w:rsid w:val="00071B80"/>
    <w:rsid w:val="001000B1"/>
    <w:rsid w:val="001A261D"/>
    <w:rsid w:val="001D0598"/>
    <w:rsid w:val="001D0CEA"/>
    <w:rsid w:val="001F7E07"/>
    <w:rsid w:val="0022416F"/>
    <w:rsid w:val="002279A3"/>
    <w:rsid w:val="002C5598"/>
    <w:rsid w:val="00305787"/>
    <w:rsid w:val="003473E0"/>
    <w:rsid w:val="00371D4E"/>
    <w:rsid w:val="00371E5E"/>
    <w:rsid w:val="003B2FF9"/>
    <w:rsid w:val="003B5F12"/>
    <w:rsid w:val="003E7D4C"/>
    <w:rsid w:val="004401FE"/>
    <w:rsid w:val="00467702"/>
    <w:rsid w:val="00474172"/>
    <w:rsid w:val="0048253E"/>
    <w:rsid w:val="00544A99"/>
    <w:rsid w:val="0054511B"/>
    <w:rsid w:val="005A6CFC"/>
    <w:rsid w:val="005F3862"/>
    <w:rsid w:val="006167B7"/>
    <w:rsid w:val="007102BE"/>
    <w:rsid w:val="0073751B"/>
    <w:rsid w:val="00761844"/>
    <w:rsid w:val="00771465"/>
    <w:rsid w:val="00783FC8"/>
    <w:rsid w:val="007F2DAB"/>
    <w:rsid w:val="008077E2"/>
    <w:rsid w:val="008D5F31"/>
    <w:rsid w:val="008D5F48"/>
    <w:rsid w:val="00981DDC"/>
    <w:rsid w:val="0099216A"/>
    <w:rsid w:val="009F0CEF"/>
    <w:rsid w:val="00A37C98"/>
    <w:rsid w:val="00A64F25"/>
    <w:rsid w:val="00AD2C8C"/>
    <w:rsid w:val="00AE0A87"/>
    <w:rsid w:val="00B24C45"/>
    <w:rsid w:val="00B405C9"/>
    <w:rsid w:val="00B5390D"/>
    <w:rsid w:val="00B83AF2"/>
    <w:rsid w:val="00BA5518"/>
    <w:rsid w:val="00C93711"/>
    <w:rsid w:val="00CA30EB"/>
    <w:rsid w:val="00CE3825"/>
    <w:rsid w:val="00CF606E"/>
    <w:rsid w:val="00D03C32"/>
    <w:rsid w:val="00D46651"/>
    <w:rsid w:val="00D71F3A"/>
    <w:rsid w:val="00DA0464"/>
    <w:rsid w:val="00DA2CA8"/>
    <w:rsid w:val="00DA35AD"/>
    <w:rsid w:val="00DC53E4"/>
    <w:rsid w:val="00DD56E0"/>
    <w:rsid w:val="00DF1A93"/>
    <w:rsid w:val="00E3762B"/>
    <w:rsid w:val="00E45320"/>
    <w:rsid w:val="00E667EC"/>
    <w:rsid w:val="00ED64FE"/>
    <w:rsid w:val="00ED6A03"/>
    <w:rsid w:val="00EF41DE"/>
    <w:rsid w:val="00F03DE0"/>
    <w:rsid w:val="00F508C7"/>
    <w:rsid w:val="00F7497B"/>
    <w:rsid w:val="00F7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4B7B3F567AB4074ADC5EA77B4F0DC29">
    <w:name w:val="A4B7B3F567AB4074ADC5EA77B4F0DC29"/>
    <w:rsid w:val="00B24C45"/>
  </w:style>
  <w:style w:type="character" w:styleId="PlaceholderText">
    <w:name w:val="Placeholder Text"/>
    <w:basedOn w:val="DefaultParagraphFont"/>
    <w:uiPriority w:val="99"/>
    <w:semiHidden/>
    <w:rsid w:val="00DA2CA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BFFA-9914-4A0E-8B38-97048EBF8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1706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Knowledge Works!                                                                                         Employment Services and Program Implementation Planning Guide</vt:lpstr>
    </vt:vector>
  </TitlesOfParts>
  <Company>DHHS</Company>
  <LinksUpToDate>false</LinksUpToDate>
  <CharactersWithSpaces>11412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Knowledge Works!                                                                                                    Guide for Employment Services Implementation and Program Planning</dc:title>
  <dc:creator>Chad Edinger</dc:creator>
  <cp:lastModifiedBy>Johnson, Tristan (ACF)</cp:lastModifiedBy>
  <cp:revision>2</cp:revision>
  <dcterms:created xsi:type="dcterms:W3CDTF">2024-07-22T13:18:00Z</dcterms:created>
  <dcterms:modified xsi:type="dcterms:W3CDTF">2024-07-22T13:18:00Z</dcterms:modified>
</cp:coreProperties>
</file>